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8AE" w:rsidRDefault="00BF4538">
      <w:pPr>
        <w:spacing w:line="360" w:lineRule="auto"/>
        <w:ind w:firstLineChars="250" w:firstLine="800"/>
        <w:rPr>
          <w:rFonts w:ascii="方正黄草简体" w:eastAsia="方正黄草简体"/>
          <w:b/>
          <w:sz w:val="52"/>
          <w:szCs w:val="52"/>
        </w:rPr>
      </w:pPr>
      <w:r>
        <w:rPr>
          <w:rFonts w:ascii="华文仿宋" w:eastAsia="华文仿宋" w:hAnsi="华文仿宋"/>
          <w:sz w:val="32"/>
          <w:szCs w:val="32"/>
        </w:rPr>
        <w:t xml:space="preserve"> </w:t>
      </w:r>
      <w:r>
        <w:rPr>
          <w:rFonts w:ascii="华文仿宋" w:eastAsia="华文仿宋" w:hAnsi="华文仿宋"/>
          <w:sz w:val="24"/>
        </w:rPr>
        <w:t xml:space="preserve">              </w:t>
      </w:r>
      <w:r>
        <w:rPr>
          <w:rFonts w:hint="eastAsia"/>
          <w:b/>
          <w:bCs/>
          <w:sz w:val="48"/>
          <w:szCs w:val="18"/>
        </w:rPr>
        <w:t>宁夏医科大学</w:t>
      </w:r>
    </w:p>
    <w:p w:rsidR="00F658AE" w:rsidRDefault="00BF4538">
      <w:pPr>
        <w:spacing w:line="440" w:lineRule="exact"/>
        <w:jc w:val="center"/>
        <w:rPr>
          <w:b/>
          <w:bCs/>
          <w:sz w:val="48"/>
          <w:szCs w:val="18"/>
        </w:rPr>
      </w:pPr>
      <w:r>
        <w:rPr>
          <w:b/>
          <w:bCs/>
          <w:sz w:val="48"/>
          <w:szCs w:val="18"/>
        </w:rPr>
        <w:t xml:space="preserve"> </w:t>
      </w:r>
    </w:p>
    <w:p w:rsidR="00F658AE" w:rsidRDefault="00BF4538">
      <w:pPr>
        <w:adjustRightInd w:val="0"/>
        <w:snapToGrid w:val="0"/>
        <w:spacing w:line="360" w:lineRule="auto"/>
        <w:jc w:val="center"/>
        <w:rPr>
          <w:sz w:val="18"/>
          <w:szCs w:val="18"/>
        </w:rPr>
      </w:pPr>
      <w:r>
        <w:rPr>
          <w:rFonts w:hint="eastAsia"/>
          <w:b/>
          <w:bCs/>
          <w:sz w:val="48"/>
          <w:szCs w:val="18"/>
        </w:rPr>
        <w:t>教</w:t>
      </w:r>
      <w:r>
        <w:rPr>
          <w:b/>
          <w:bCs/>
          <w:sz w:val="48"/>
          <w:szCs w:val="18"/>
        </w:rPr>
        <w:t xml:space="preserve"> </w:t>
      </w:r>
      <w:r>
        <w:rPr>
          <w:rFonts w:hint="eastAsia"/>
          <w:b/>
          <w:bCs/>
          <w:sz w:val="48"/>
          <w:szCs w:val="18"/>
        </w:rPr>
        <w:t>学</w:t>
      </w:r>
      <w:r>
        <w:rPr>
          <w:b/>
          <w:bCs/>
          <w:sz w:val="48"/>
          <w:szCs w:val="18"/>
        </w:rPr>
        <w:t xml:space="preserve"> </w:t>
      </w:r>
      <w:r>
        <w:rPr>
          <w:rFonts w:hint="eastAsia"/>
          <w:b/>
          <w:bCs/>
          <w:sz w:val="48"/>
          <w:szCs w:val="18"/>
        </w:rPr>
        <w:t>进</w:t>
      </w:r>
      <w:r>
        <w:rPr>
          <w:b/>
          <w:bCs/>
          <w:sz w:val="48"/>
          <w:szCs w:val="18"/>
        </w:rPr>
        <w:t xml:space="preserve"> </w:t>
      </w:r>
      <w:r>
        <w:rPr>
          <w:rFonts w:hint="eastAsia"/>
          <w:b/>
          <w:bCs/>
          <w:sz w:val="48"/>
          <w:szCs w:val="18"/>
        </w:rPr>
        <w:t>度</w:t>
      </w:r>
      <w:r>
        <w:rPr>
          <w:b/>
          <w:bCs/>
          <w:sz w:val="48"/>
          <w:szCs w:val="18"/>
        </w:rPr>
        <w:t xml:space="preserve"> </w:t>
      </w:r>
      <w:r>
        <w:rPr>
          <w:rFonts w:hint="eastAsia"/>
          <w:b/>
          <w:bCs/>
          <w:sz w:val="48"/>
          <w:szCs w:val="18"/>
        </w:rPr>
        <w:t>计</w:t>
      </w:r>
      <w:r>
        <w:rPr>
          <w:b/>
          <w:bCs/>
          <w:sz w:val="48"/>
          <w:szCs w:val="18"/>
        </w:rPr>
        <w:t xml:space="preserve"> </w:t>
      </w:r>
      <w:r>
        <w:rPr>
          <w:rFonts w:hint="eastAsia"/>
          <w:b/>
          <w:bCs/>
          <w:sz w:val="48"/>
          <w:szCs w:val="18"/>
        </w:rPr>
        <w:t>划</w:t>
      </w:r>
      <w:r>
        <w:rPr>
          <w:b/>
          <w:bCs/>
          <w:sz w:val="48"/>
          <w:szCs w:val="18"/>
        </w:rPr>
        <w:t> </w:t>
      </w:r>
      <w:r>
        <w:rPr>
          <w:sz w:val="18"/>
          <w:szCs w:val="18"/>
        </w:rPr>
        <w:t xml:space="preserve"> </w:t>
      </w:r>
    </w:p>
    <w:p w:rsidR="00F658AE" w:rsidRDefault="00BF4538">
      <w:pPr>
        <w:adjustRightInd w:val="0"/>
        <w:snapToGrid w:val="0"/>
        <w:spacing w:line="360" w:lineRule="auto"/>
        <w:jc w:val="center"/>
        <w:rPr>
          <w:b/>
          <w:sz w:val="36"/>
          <w:szCs w:val="36"/>
        </w:rPr>
      </w:pPr>
      <w:r>
        <w:rPr>
          <w:sz w:val="18"/>
          <w:szCs w:val="18"/>
        </w:rPr>
        <w:br/>
        <w:t xml:space="preserve">    </w:t>
      </w:r>
      <w:r>
        <w:rPr>
          <w:b/>
          <w:sz w:val="36"/>
          <w:szCs w:val="36"/>
          <w:u w:val="single"/>
        </w:rPr>
        <w:t xml:space="preserve"> 2017 </w:t>
      </w:r>
      <w:r>
        <w:rPr>
          <w:sz w:val="36"/>
          <w:szCs w:val="36"/>
        </w:rPr>
        <w:t xml:space="preserve"> </w:t>
      </w:r>
      <w:r>
        <w:rPr>
          <w:b/>
          <w:sz w:val="36"/>
          <w:szCs w:val="36"/>
        </w:rPr>
        <w:t>----</w:t>
      </w:r>
      <w:r>
        <w:rPr>
          <w:sz w:val="36"/>
          <w:szCs w:val="36"/>
        </w:rPr>
        <w:t xml:space="preserve"> </w:t>
      </w:r>
      <w:r>
        <w:rPr>
          <w:b/>
          <w:sz w:val="36"/>
          <w:szCs w:val="36"/>
          <w:u w:val="single"/>
        </w:rPr>
        <w:t xml:space="preserve"> 2018 </w:t>
      </w:r>
      <w:r>
        <w:rPr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学年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  <w:u w:val="single"/>
        </w:rPr>
        <w:t>二</w:t>
      </w:r>
      <w:r>
        <w:rPr>
          <w:b/>
          <w:sz w:val="36"/>
          <w:szCs w:val="36"/>
          <w:u w:val="single"/>
        </w:rPr>
        <w:t xml:space="preserve">  </w:t>
      </w:r>
      <w:r>
        <w:rPr>
          <w:rFonts w:hint="eastAsia"/>
          <w:b/>
          <w:sz w:val="36"/>
          <w:szCs w:val="36"/>
        </w:rPr>
        <w:t>学期</w:t>
      </w:r>
    </w:p>
    <w:p w:rsidR="00F658AE" w:rsidRDefault="00BF4538">
      <w:pPr>
        <w:adjustRightInd w:val="0"/>
        <w:snapToGrid w:val="0"/>
        <w:spacing w:line="360" w:lineRule="auto"/>
        <w:jc w:val="center"/>
        <w:rPr>
          <w:b/>
          <w:sz w:val="36"/>
          <w:szCs w:val="36"/>
        </w:rPr>
      </w:pPr>
      <w:r>
        <w:rPr>
          <w:b/>
          <w:sz w:val="28"/>
          <w:szCs w:val="28"/>
          <w:u w:val="single"/>
        </w:rPr>
        <w:t>2016</w:t>
      </w:r>
      <w:r>
        <w:rPr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4"/>
        </w:rPr>
        <w:t>级</w:t>
      </w:r>
      <w:r>
        <w:rPr>
          <w:b/>
          <w:sz w:val="24"/>
        </w:rPr>
        <w:t xml:space="preserve"> </w:t>
      </w:r>
      <w:r>
        <w:rPr>
          <w:rFonts w:ascii="宋体" w:hAnsi="宋体" w:hint="eastAsia"/>
          <w:sz w:val="24"/>
        </w:rPr>
        <w:t>生物技术、公共事业管理、电子信息</w:t>
      </w:r>
      <w:r>
        <w:rPr>
          <w:rFonts w:hint="eastAsia"/>
          <w:b/>
          <w:sz w:val="28"/>
          <w:szCs w:val="28"/>
        </w:rPr>
        <w:t>专业</w:t>
      </w:r>
    </w:p>
    <w:p w:rsidR="00F658AE" w:rsidRDefault="00BF4538">
      <w:pPr>
        <w:adjustRightInd w:val="0"/>
        <w:snapToGrid w:val="0"/>
        <w:spacing w:line="360" w:lineRule="auto"/>
        <w:ind w:firstLineChars="300" w:firstLine="843"/>
        <w:rPr>
          <w:sz w:val="24"/>
          <w:szCs w:val="18"/>
        </w:rPr>
      </w:pPr>
      <w:r>
        <w:rPr>
          <w:b/>
          <w:sz w:val="28"/>
          <w:szCs w:val="28"/>
          <w:u w:val="single"/>
        </w:rPr>
        <w:t xml:space="preserve">    </w:t>
      </w:r>
      <w:r>
        <w:rPr>
          <w:rFonts w:hint="eastAsia"/>
          <w:b/>
          <w:sz w:val="28"/>
          <w:szCs w:val="28"/>
          <w:u w:val="single"/>
        </w:rPr>
        <w:t>大学英语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>（</w:t>
      </w:r>
      <w:r>
        <w:rPr>
          <w:b/>
          <w:sz w:val="28"/>
          <w:szCs w:val="28"/>
          <w:u w:val="single"/>
        </w:rPr>
        <w:t>I</w:t>
      </w:r>
      <w:r>
        <w:rPr>
          <w:rFonts w:hint="eastAsia"/>
          <w:b/>
          <w:sz w:val="28"/>
          <w:szCs w:val="28"/>
          <w:u w:val="single"/>
        </w:rPr>
        <w:t>V</w:t>
      </w:r>
      <w:r>
        <w:rPr>
          <w:rFonts w:hint="eastAsia"/>
          <w:b/>
          <w:sz w:val="28"/>
          <w:szCs w:val="28"/>
          <w:u w:val="single"/>
        </w:rPr>
        <w:t>）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</w:rPr>
        <w:t>学科、总学时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u w:val="single"/>
        </w:rPr>
        <w:t xml:space="preserve">  72    </w:t>
      </w:r>
    </w:p>
    <w:p w:rsidR="00F658AE" w:rsidRDefault="00BF4538">
      <w:pPr>
        <w:spacing w:line="480" w:lineRule="auto"/>
        <w:ind w:firstLineChars="350" w:firstLine="735"/>
        <w:rPr>
          <w:sz w:val="24"/>
          <w:szCs w:val="18"/>
        </w:rPr>
      </w:pPr>
      <w:r>
        <w:rPr>
          <w:rFonts w:hint="eastAsia"/>
          <w:szCs w:val="18"/>
        </w:rPr>
        <w:t>讲</w:t>
      </w:r>
      <w:r>
        <w:rPr>
          <w:szCs w:val="18"/>
        </w:rPr>
        <w:t>  </w:t>
      </w:r>
      <w:r>
        <w:rPr>
          <w:rFonts w:hint="eastAsia"/>
          <w:szCs w:val="18"/>
        </w:rPr>
        <w:t>课</w:t>
      </w:r>
      <w:r>
        <w:rPr>
          <w:szCs w:val="18"/>
          <w:u w:val="single"/>
        </w:rPr>
        <w:t xml:space="preserve">    </w:t>
      </w:r>
      <w:r>
        <w:rPr>
          <w:b/>
          <w:szCs w:val="18"/>
          <w:u w:val="single"/>
        </w:rPr>
        <w:t xml:space="preserve">48   </w:t>
      </w:r>
      <w:r>
        <w:rPr>
          <w:rFonts w:hint="eastAsia"/>
          <w:szCs w:val="18"/>
        </w:rPr>
        <w:t>学时</w:t>
      </w:r>
      <w:r>
        <w:rPr>
          <w:szCs w:val="18"/>
        </w:rPr>
        <w:t xml:space="preserve">    </w:t>
      </w:r>
      <w:r>
        <w:rPr>
          <w:rFonts w:hint="eastAsia"/>
          <w:szCs w:val="18"/>
        </w:rPr>
        <w:t>网络自主学习</w:t>
      </w:r>
      <w:r>
        <w:rPr>
          <w:szCs w:val="18"/>
        </w:rPr>
        <w:t xml:space="preserve"> </w:t>
      </w:r>
      <w:r>
        <w:rPr>
          <w:szCs w:val="18"/>
          <w:u w:val="single"/>
        </w:rPr>
        <w:t xml:space="preserve">  24  </w:t>
      </w:r>
      <w:r>
        <w:rPr>
          <w:rFonts w:hint="eastAsia"/>
          <w:szCs w:val="18"/>
        </w:rPr>
        <w:t>学时</w:t>
      </w:r>
      <w:r>
        <w:rPr>
          <w:szCs w:val="18"/>
        </w:rPr>
        <w:t xml:space="preserve">     </w:t>
      </w:r>
      <w:r>
        <w:rPr>
          <w:rFonts w:hint="eastAsia"/>
          <w:szCs w:val="18"/>
        </w:rPr>
        <w:t>讲习</w:t>
      </w:r>
      <w:r>
        <w:rPr>
          <w:szCs w:val="18"/>
        </w:rPr>
        <w:t>(</w:t>
      </w:r>
      <w:r>
        <w:rPr>
          <w:rFonts w:hint="eastAsia"/>
          <w:szCs w:val="18"/>
        </w:rPr>
        <w:t>讨论</w:t>
      </w:r>
      <w:r>
        <w:rPr>
          <w:szCs w:val="18"/>
        </w:rPr>
        <w:t>)</w:t>
      </w:r>
      <w:r>
        <w:rPr>
          <w:szCs w:val="18"/>
          <w:u w:val="single"/>
        </w:rPr>
        <w:t xml:space="preserve">      </w:t>
      </w:r>
      <w:r>
        <w:rPr>
          <w:rFonts w:hint="eastAsia"/>
          <w:szCs w:val="18"/>
        </w:rPr>
        <w:t>学时</w:t>
      </w:r>
      <w:r>
        <w:rPr>
          <w:sz w:val="24"/>
          <w:szCs w:val="18"/>
        </w:rPr>
        <w:t xml:space="preserve"> </w:t>
      </w:r>
    </w:p>
    <w:p w:rsidR="00F658AE" w:rsidRDefault="00F658AE">
      <w:pPr>
        <w:spacing w:line="480" w:lineRule="auto"/>
        <w:ind w:leftChars="570" w:left="1197"/>
        <w:rPr>
          <w:szCs w:val="21"/>
        </w:rPr>
      </w:pPr>
    </w:p>
    <w:p w:rsidR="00F658AE" w:rsidRDefault="00BF4538" w:rsidP="000E2851">
      <w:pPr>
        <w:spacing w:line="480" w:lineRule="auto"/>
        <w:ind w:leftChars="167" w:left="471" w:hangingChars="57" w:hanging="120"/>
        <w:rPr>
          <w:rFonts w:ascii="宋体"/>
          <w:szCs w:val="21"/>
        </w:rPr>
      </w:pPr>
      <w:r>
        <w:rPr>
          <w:rFonts w:hint="eastAsia"/>
          <w:szCs w:val="18"/>
        </w:rPr>
        <w:t>主讲教师</w:t>
      </w:r>
      <w:r>
        <w:rPr>
          <w:szCs w:val="18"/>
        </w:rPr>
        <w:t xml:space="preserve"> </w:t>
      </w:r>
      <w:r w:rsidR="000E2851">
        <w:rPr>
          <w:rFonts w:hint="eastAsia"/>
          <w:szCs w:val="18"/>
        </w:rPr>
        <w:t xml:space="preserve">    </w:t>
      </w:r>
      <w:r>
        <w:rPr>
          <w:rFonts w:ascii="宋体" w:hAnsi="宋体" w:hint="eastAsia"/>
          <w:szCs w:val="21"/>
          <w:u w:val="single"/>
        </w:rPr>
        <w:t>李灵芝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职称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  <w:u w:val="single"/>
        </w:rPr>
        <w:t>副教授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 xml:space="preserve">72 </w:t>
      </w:r>
      <w:r>
        <w:rPr>
          <w:rFonts w:ascii="宋体" w:hAnsi="宋体" w:hint="eastAsia"/>
          <w:szCs w:val="21"/>
        </w:rPr>
        <w:t>×</w:t>
      </w:r>
      <w:r w:rsidR="000E2851"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学时）；</w:t>
      </w:r>
      <w:r>
        <w:rPr>
          <w:rFonts w:ascii="宋体" w:hAnsi="宋体"/>
          <w:szCs w:val="21"/>
        </w:rPr>
        <w:t xml:space="preserve">  </w:t>
      </w:r>
    </w:p>
    <w:p w:rsidR="00831E83" w:rsidRDefault="00831E83">
      <w:pPr>
        <w:tabs>
          <w:tab w:val="left" w:pos="1744"/>
        </w:tabs>
        <w:spacing w:line="480" w:lineRule="auto"/>
        <w:ind w:firstLineChars="750" w:firstLine="1800"/>
        <w:rPr>
          <w:sz w:val="24"/>
          <w:szCs w:val="18"/>
        </w:rPr>
      </w:pPr>
    </w:p>
    <w:p w:rsidR="00831E83" w:rsidRDefault="00831E83">
      <w:pPr>
        <w:tabs>
          <w:tab w:val="left" w:pos="1744"/>
        </w:tabs>
        <w:spacing w:line="480" w:lineRule="auto"/>
        <w:ind w:firstLineChars="750" w:firstLine="1800"/>
        <w:rPr>
          <w:sz w:val="24"/>
          <w:szCs w:val="18"/>
        </w:rPr>
      </w:pPr>
    </w:p>
    <w:p w:rsidR="00831E83" w:rsidRDefault="00831E83">
      <w:pPr>
        <w:tabs>
          <w:tab w:val="left" w:pos="1744"/>
        </w:tabs>
        <w:spacing w:line="480" w:lineRule="auto"/>
        <w:ind w:firstLineChars="750" w:firstLine="1800"/>
        <w:rPr>
          <w:sz w:val="24"/>
          <w:szCs w:val="18"/>
        </w:rPr>
      </w:pPr>
    </w:p>
    <w:p w:rsidR="00831E83" w:rsidRDefault="00831E83">
      <w:pPr>
        <w:tabs>
          <w:tab w:val="left" w:pos="1744"/>
        </w:tabs>
        <w:spacing w:line="480" w:lineRule="auto"/>
        <w:ind w:firstLineChars="750" w:firstLine="1800"/>
        <w:rPr>
          <w:sz w:val="24"/>
          <w:szCs w:val="18"/>
        </w:rPr>
      </w:pPr>
    </w:p>
    <w:p w:rsidR="00831E83" w:rsidRDefault="00831E83">
      <w:pPr>
        <w:tabs>
          <w:tab w:val="left" w:pos="1744"/>
        </w:tabs>
        <w:spacing w:line="480" w:lineRule="auto"/>
        <w:ind w:firstLineChars="750" w:firstLine="1800"/>
        <w:rPr>
          <w:sz w:val="24"/>
          <w:szCs w:val="18"/>
        </w:rPr>
      </w:pPr>
    </w:p>
    <w:p w:rsidR="00831E83" w:rsidRDefault="00831E83">
      <w:pPr>
        <w:tabs>
          <w:tab w:val="left" w:pos="1744"/>
        </w:tabs>
        <w:spacing w:line="480" w:lineRule="auto"/>
        <w:ind w:firstLineChars="750" w:firstLine="1800"/>
        <w:rPr>
          <w:sz w:val="24"/>
          <w:szCs w:val="18"/>
        </w:rPr>
      </w:pPr>
    </w:p>
    <w:p w:rsidR="000E2851" w:rsidRPr="000E2851" w:rsidRDefault="000E2851">
      <w:pPr>
        <w:tabs>
          <w:tab w:val="left" w:pos="1744"/>
        </w:tabs>
        <w:spacing w:line="480" w:lineRule="auto"/>
        <w:ind w:firstLineChars="750" w:firstLine="1800"/>
        <w:rPr>
          <w:sz w:val="24"/>
          <w:szCs w:val="18"/>
        </w:rPr>
      </w:pPr>
    </w:p>
    <w:p w:rsidR="00831E83" w:rsidRDefault="00831E83">
      <w:pPr>
        <w:tabs>
          <w:tab w:val="left" w:pos="1744"/>
        </w:tabs>
        <w:spacing w:line="480" w:lineRule="auto"/>
        <w:ind w:firstLineChars="750" w:firstLine="1800"/>
        <w:rPr>
          <w:sz w:val="24"/>
          <w:szCs w:val="18"/>
        </w:rPr>
      </w:pPr>
    </w:p>
    <w:p w:rsidR="00831E83" w:rsidRDefault="00831E83">
      <w:pPr>
        <w:tabs>
          <w:tab w:val="left" w:pos="1744"/>
        </w:tabs>
        <w:spacing w:line="480" w:lineRule="auto"/>
        <w:ind w:firstLineChars="750" w:firstLine="1800"/>
        <w:rPr>
          <w:sz w:val="24"/>
          <w:szCs w:val="18"/>
        </w:rPr>
      </w:pPr>
    </w:p>
    <w:p w:rsidR="00F658AE" w:rsidRDefault="00BF4538">
      <w:pPr>
        <w:tabs>
          <w:tab w:val="left" w:pos="1744"/>
        </w:tabs>
        <w:spacing w:line="480" w:lineRule="auto"/>
        <w:ind w:firstLineChars="750" w:firstLine="1800"/>
        <w:rPr>
          <w:sz w:val="24"/>
          <w:szCs w:val="18"/>
        </w:rPr>
      </w:pPr>
      <w:r>
        <w:rPr>
          <w:rFonts w:hint="eastAsia"/>
          <w:sz w:val="24"/>
          <w:szCs w:val="18"/>
        </w:rPr>
        <w:t>教研室负责人签字</w:t>
      </w:r>
      <w:r>
        <w:rPr>
          <w:sz w:val="24"/>
          <w:szCs w:val="18"/>
        </w:rPr>
        <w:t xml:space="preserve"> </w:t>
      </w:r>
      <w:r>
        <w:rPr>
          <w:sz w:val="24"/>
          <w:szCs w:val="18"/>
          <w:u w:val="single"/>
        </w:rPr>
        <w:t xml:space="preserve">                                          </w:t>
      </w:r>
    </w:p>
    <w:p w:rsidR="00F658AE" w:rsidRDefault="00BF4538">
      <w:pPr>
        <w:spacing w:line="480" w:lineRule="auto"/>
        <w:ind w:firstLineChars="750" w:firstLine="1800"/>
        <w:rPr>
          <w:sz w:val="24"/>
          <w:szCs w:val="18"/>
          <w:u w:val="single"/>
        </w:rPr>
      </w:pPr>
      <w:r>
        <w:rPr>
          <w:rFonts w:hint="eastAsia"/>
          <w:sz w:val="24"/>
          <w:szCs w:val="18"/>
        </w:rPr>
        <w:t>院、部负责人签字</w:t>
      </w:r>
      <w:r>
        <w:rPr>
          <w:sz w:val="24"/>
          <w:szCs w:val="18"/>
        </w:rPr>
        <w:t xml:space="preserve"> </w:t>
      </w:r>
      <w:r>
        <w:rPr>
          <w:sz w:val="24"/>
          <w:szCs w:val="18"/>
          <w:u w:val="single"/>
        </w:rPr>
        <w:t xml:space="preserve">                                          </w:t>
      </w:r>
    </w:p>
    <w:p w:rsidR="00F658AE" w:rsidRDefault="00BF4538">
      <w:pPr>
        <w:spacing w:line="480" w:lineRule="auto"/>
        <w:ind w:firstLineChars="750" w:firstLine="1800"/>
        <w:rPr>
          <w:sz w:val="24"/>
          <w:szCs w:val="18"/>
          <w:u w:val="single"/>
        </w:rPr>
      </w:pPr>
      <w:r>
        <w:rPr>
          <w:rFonts w:hint="eastAsia"/>
          <w:sz w:val="24"/>
          <w:szCs w:val="18"/>
        </w:rPr>
        <w:t>主</w:t>
      </w:r>
      <w:r>
        <w:rPr>
          <w:sz w:val="24"/>
          <w:szCs w:val="18"/>
        </w:rPr>
        <w:t xml:space="preserve">  </w:t>
      </w:r>
      <w:r>
        <w:rPr>
          <w:rFonts w:hint="eastAsia"/>
          <w:sz w:val="24"/>
          <w:szCs w:val="18"/>
        </w:rPr>
        <w:t>管</w:t>
      </w:r>
      <w:r>
        <w:rPr>
          <w:sz w:val="24"/>
          <w:szCs w:val="18"/>
        </w:rPr>
        <w:t xml:space="preserve">  </w:t>
      </w:r>
      <w:r>
        <w:rPr>
          <w:rFonts w:hint="eastAsia"/>
          <w:sz w:val="24"/>
          <w:szCs w:val="18"/>
        </w:rPr>
        <w:t>校</w:t>
      </w:r>
      <w:r>
        <w:rPr>
          <w:sz w:val="24"/>
          <w:szCs w:val="18"/>
        </w:rPr>
        <w:t> </w:t>
      </w:r>
      <w:r>
        <w:rPr>
          <w:rFonts w:hint="eastAsia"/>
          <w:sz w:val="24"/>
          <w:szCs w:val="18"/>
        </w:rPr>
        <w:t>长</w:t>
      </w:r>
      <w:r>
        <w:rPr>
          <w:sz w:val="24"/>
          <w:szCs w:val="18"/>
        </w:rPr>
        <w:t> </w:t>
      </w:r>
      <w:r>
        <w:rPr>
          <w:rFonts w:hint="eastAsia"/>
          <w:sz w:val="24"/>
          <w:szCs w:val="18"/>
        </w:rPr>
        <w:t>签字</w:t>
      </w:r>
      <w:r>
        <w:rPr>
          <w:sz w:val="24"/>
          <w:szCs w:val="18"/>
        </w:rPr>
        <w:t xml:space="preserve"> </w:t>
      </w:r>
      <w:r>
        <w:rPr>
          <w:sz w:val="24"/>
          <w:szCs w:val="18"/>
          <w:u w:val="single"/>
        </w:rPr>
        <w:t xml:space="preserve">                      </w:t>
      </w:r>
    </w:p>
    <w:p w:rsidR="00F658AE" w:rsidRDefault="00F658AE">
      <w:pPr>
        <w:spacing w:line="440" w:lineRule="exact"/>
        <w:jc w:val="center"/>
        <w:rPr>
          <w:rFonts w:ascii="宋体"/>
          <w:b/>
          <w:sz w:val="36"/>
          <w:szCs w:val="18"/>
        </w:rPr>
      </w:pPr>
    </w:p>
    <w:p w:rsidR="00F658AE" w:rsidRDefault="00BF4538">
      <w:pPr>
        <w:tabs>
          <w:tab w:val="left" w:pos="2396"/>
          <w:tab w:val="center" w:pos="4031"/>
        </w:tabs>
        <w:spacing w:line="440" w:lineRule="exact"/>
        <w:ind w:firstLineChars="745" w:firstLine="2692"/>
        <w:jc w:val="left"/>
        <w:rPr>
          <w:rFonts w:ascii="宋体"/>
          <w:b/>
          <w:sz w:val="36"/>
          <w:szCs w:val="18"/>
        </w:rPr>
      </w:pPr>
      <w:r>
        <w:rPr>
          <w:rFonts w:ascii="宋体" w:hAnsi="宋体" w:hint="eastAsia"/>
          <w:b/>
          <w:sz w:val="36"/>
          <w:szCs w:val="18"/>
        </w:rPr>
        <w:lastRenderedPageBreak/>
        <w:t>教</w:t>
      </w:r>
      <w:r>
        <w:rPr>
          <w:rFonts w:ascii="宋体" w:hAnsi="宋体"/>
          <w:b/>
          <w:sz w:val="36"/>
          <w:szCs w:val="18"/>
        </w:rPr>
        <w:t xml:space="preserve"> </w:t>
      </w:r>
      <w:r>
        <w:rPr>
          <w:rFonts w:ascii="宋体" w:hAnsi="宋体" w:hint="eastAsia"/>
          <w:b/>
          <w:sz w:val="36"/>
          <w:szCs w:val="18"/>
        </w:rPr>
        <w:t>学</w:t>
      </w:r>
      <w:r>
        <w:rPr>
          <w:rFonts w:ascii="宋体" w:hAnsi="宋体"/>
          <w:b/>
          <w:sz w:val="36"/>
          <w:szCs w:val="18"/>
        </w:rPr>
        <w:t xml:space="preserve"> </w:t>
      </w:r>
      <w:r>
        <w:rPr>
          <w:rFonts w:ascii="宋体" w:hAnsi="宋体" w:hint="eastAsia"/>
          <w:b/>
          <w:sz w:val="36"/>
          <w:szCs w:val="18"/>
        </w:rPr>
        <w:t>进</w:t>
      </w:r>
      <w:r>
        <w:rPr>
          <w:rFonts w:ascii="宋体" w:hAnsi="宋体"/>
          <w:b/>
          <w:sz w:val="36"/>
          <w:szCs w:val="18"/>
        </w:rPr>
        <w:t xml:space="preserve"> </w:t>
      </w:r>
      <w:r>
        <w:rPr>
          <w:rFonts w:ascii="宋体" w:hAnsi="宋体" w:hint="eastAsia"/>
          <w:b/>
          <w:sz w:val="36"/>
          <w:szCs w:val="18"/>
        </w:rPr>
        <w:t>度</w:t>
      </w:r>
      <w:r>
        <w:rPr>
          <w:rFonts w:ascii="宋体" w:hAnsi="宋体"/>
          <w:b/>
          <w:sz w:val="36"/>
          <w:szCs w:val="18"/>
        </w:rPr>
        <w:t xml:space="preserve"> </w:t>
      </w:r>
      <w:r>
        <w:rPr>
          <w:rFonts w:ascii="宋体" w:hAnsi="宋体" w:hint="eastAsia"/>
          <w:b/>
          <w:sz w:val="36"/>
          <w:szCs w:val="18"/>
        </w:rPr>
        <w:t>计</w:t>
      </w:r>
      <w:r>
        <w:rPr>
          <w:rFonts w:ascii="宋体" w:hAnsi="宋体"/>
          <w:b/>
          <w:sz w:val="36"/>
          <w:szCs w:val="18"/>
        </w:rPr>
        <w:t xml:space="preserve"> </w:t>
      </w:r>
      <w:r>
        <w:rPr>
          <w:rFonts w:ascii="宋体" w:hAnsi="宋体" w:hint="eastAsia"/>
          <w:b/>
          <w:sz w:val="36"/>
          <w:szCs w:val="18"/>
        </w:rPr>
        <w:t>划</w:t>
      </w:r>
    </w:p>
    <w:p w:rsidR="00F658AE" w:rsidRDefault="00BF4538">
      <w:pPr>
        <w:tabs>
          <w:tab w:val="left" w:pos="3724"/>
        </w:tabs>
        <w:spacing w:line="440" w:lineRule="exact"/>
        <w:ind w:firstLineChars="1000" w:firstLine="1800"/>
        <w:rPr>
          <w:rFonts w:ascii="宋体"/>
          <w:sz w:val="18"/>
          <w:szCs w:val="18"/>
        </w:rPr>
      </w:pPr>
      <w:r>
        <w:rPr>
          <w:rFonts w:ascii="宋体" w:hint="eastAsia"/>
          <w:sz w:val="18"/>
          <w:szCs w:val="18"/>
        </w:rPr>
        <w:tab/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474"/>
        <w:gridCol w:w="540"/>
        <w:gridCol w:w="720"/>
        <w:gridCol w:w="3794"/>
        <w:gridCol w:w="850"/>
        <w:gridCol w:w="851"/>
        <w:gridCol w:w="805"/>
      </w:tblGrid>
      <w:tr w:rsidR="00F658AE">
        <w:trPr>
          <w:cantSplit/>
          <w:trHeight w:val="36"/>
        </w:trPr>
        <w:tc>
          <w:tcPr>
            <w:tcW w:w="426" w:type="dxa"/>
            <w:vMerge w:val="restart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周次</w:t>
            </w:r>
          </w:p>
        </w:tc>
        <w:tc>
          <w:tcPr>
            <w:tcW w:w="474" w:type="dxa"/>
            <w:vMerge w:val="restart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课次</w:t>
            </w:r>
          </w:p>
        </w:tc>
        <w:tc>
          <w:tcPr>
            <w:tcW w:w="540" w:type="dxa"/>
            <w:vMerge w:val="restart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时数</w:t>
            </w:r>
          </w:p>
        </w:tc>
        <w:tc>
          <w:tcPr>
            <w:tcW w:w="720" w:type="dxa"/>
            <w:vMerge w:val="restart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教学方式</w:t>
            </w:r>
          </w:p>
        </w:tc>
        <w:tc>
          <w:tcPr>
            <w:tcW w:w="3794" w:type="dxa"/>
            <w:vMerge w:val="restart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主要教学内容</w:t>
            </w:r>
          </w:p>
          <w:p w:rsidR="00F658AE" w:rsidRDefault="00BF4538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章节系统或题目名称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任课教师</w:t>
            </w:r>
          </w:p>
        </w:tc>
        <w:tc>
          <w:tcPr>
            <w:tcW w:w="805" w:type="dxa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F658AE">
        <w:trPr>
          <w:cantSplit/>
          <w:trHeight w:val="21"/>
        </w:trPr>
        <w:tc>
          <w:tcPr>
            <w:tcW w:w="426" w:type="dxa"/>
            <w:vMerge/>
            <w:vAlign w:val="center"/>
          </w:tcPr>
          <w:p w:rsidR="00F658AE" w:rsidRDefault="00F658AE">
            <w:pPr>
              <w:spacing w:line="440" w:lineRule="exact"/>
              <w:jc w:val="center"/>
              <w:rPr>
                <w:rFonts w:ascii="宋体"/>
                <w:i/>
                <w:sz w:val="24"/>
              </w:rPr>
            </w:pPr>
          </w:p>
        </w:tc>
        <w:tc>
          <w:tcPr>
            <w:tcW w:w="474" w:type="dxa"/>
            <w:vMerge/>
            <w:vAlign w:val="center"/>
          </w:tcPr>
          <w:p w:rsidR="00F658AE" w:rsidRDefault="00F658AE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40" w:type="dxa"/>
            <w:vMerge/>
            <w:vAlign w:val="center"/>
          </w:tcPr>
          <w:p w:rsidR="00F658AE" w:rsidRDefault="00F658AE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:rsidR="00F658AE" w:rsidRDefault="00F658AE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794" w:type="dxa"/>
            <w:vMerge/>
            <w:vAlign w:val="center"/>
          </w:tcPr>
          <w:p w:rsidR="00F658AE" w:rsidRDefault="00F658AE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851" w:type="dxa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805" w:type="dxa"/>
            <w:vAlign w:val="center"/>
          </w:tcPr>
          <w:p w:rsidR="00F658AE" w:rsidRDefault="00F658AE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</w:tr>
      <w:tr w:rsidR="00F658AE" w:rsidTr="00831E83">
        <w:trPr>
          <w:trHeight w:val="1191"/>
        </w:trPr>
        <w:tc>
          <w:tcPr>
            <w:tcW w:w="426" w:type="dxa"/>
            <w:vMerge w:val="restart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i/>
                <w:szCs w:val="21"/>
              </w:rPr>
            </w:pPr>
            <w:r>
              <w:rPr>
                <w:rFonts w:ascii="宋体" w:hAnsi="宋体"/>
                <w:i/>
                <w:szCs w:val="21"/>
              </w:rPr>
              <w:t>1</w:t>
            </w:r>
          </w:p>
        </w:tc>
        <w:tc>
          <w:tcPr>
            <w:tcW w:w="474" w:type="dxa"/>
            <w:vMerge w:val="restart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540" w:type="dxa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720" w:type="dxa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讲授</w:t>
            </w:r>
          </w:p>
        </w:tc>
        <w:tc>
          <w:tcPr>
            <w:tcW w:w="3794" w:type="dxa"/>
            <w:vAlign w:val="center"/>
          </w:tcPr>
          <w:p w:rsidR="00F658AE" w:rsidRDefault="00BF4538">
            <w:pPr>
              <w:spacing w:line="44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Unit 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Life and logic</w:t>
            </w:r>
          </w:p>
          <w:p w:rsidR="00F658AE" w:rsidRDefault="00BF4538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Preparation &amp; Lead-in</w:t>
            </w:r>
          </w:p>
          <w:p w:rsidR="00F658AE" w:rsidRDefault="00BF4538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 xml:space="preserve">Listening &amp;Speaking </w:t>
            </w:r>
          </w:p>
        </w:tc>
        <w:tc>
          <w:tcPr>
            <w:tcW w:w="850" w:type="dxa"/>
            <w:vAlign w:val="center"/>
          </w:tcPr>
          <w:p w:rsidR="00F658AE" w:rsidRPr="00831E83" w:rsidRDefault="00BF4538">
            <w:pPr>
              <w:rPr>
                <w:rFonts w:ascii="宋体"/>
                <w:szCs w:val="21"/>
              </w:rPr>
            </w:pPr>
            <w:r w:rsidRPr="00831E83">
              <w:rPr>
                <w:rFonts w:ascii="宋体" w:hint="eastAsia"/>
                <w:szCs w:val="21"/>
              </w:rPr>
              <w:t>李灵芝</w:t>
            </w:r>
          </w:p>
          <w:p w:rsidR="00F658AE" w:rsidRPr="00831E83" w:rsidRDefault="00BF4538">
            <w:pPr>
              <w:rPr>
                <w:rFonts w:ascii="宋体"/>
                <w:szCs w:val="21"/>
              </w:rPr>
            </w:pPr>
            <w:r w:rsidRPr="00831E83">
              <w:rPr>
                <w:rFonts w:ascii="宋体" w:hint="eastAsia"/>
                <w:szCs w:val="21"/>
              </w:rPr>
              <w:t>王宁芳</w:t>
            </w:r>
          </w:p>
        </w:tc>
        <w:tc>
          <w:tcPr>
            <w:tcW w:w="851" w:type="dxa"/>
            <w:vAlign w:val="center"/>
          </w:tcPr>
          <w:p w:rsidR="00F658AE" w:rsidRDefault="00BF4538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副教授讲师</w:t>
            </w:r>
          </w:p>
        </w:tc>
        <w:tc>
          <w:tcPr>
            <w:tcW w:w="805" w:type="dxa"/>
            <w:vAlign w:val="center"/>
          </w:tcPr>
          <w:p w:rsidR="00F658AE" w:rsidRDefault="00F658AE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F658AE" w:rsidTr="00831E83">
        <w:trPr>
          <w:trHeight w:val="997"/>
        </w:trPr>
        <w:tc>
          <w:tcPr>
            <w:tcW w:w="426" w:type="dxa"/>
            <w:vMerge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i/>
                <w:szCs w:val="21"/>
              </w:rPr>
            </w:pPr>
            <w:r>
              <w:rPr>
                <w:rFonts w:ascii="宋体" w:hint="eastAsia"/>
                <w:i/>
                <w:szCs w:val="21"/>
              </w:rPr>
              <w:t>L'I</w:t>
            </w:r>
          </w:p>
        </w:tc>
        <w:tc>
          <w:tcPr>
            <w:tcW w:w="474" w:type="dxa"/>
            <w:vMerge/>
            <w:vAlign w:val="center"/>
          </w:tcPr>
          <w:p w:rsidR="00F658AE" w:rsidRDefault="00F658AE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网络自主</w:t>
            </w:r>
          </w:p>
        </w:tc>
        <w:tc>
          <w:tcPr>
            <w:tcW w:w="3794" w:type="dxa"/>
            <w:vAlign w:val="center"/>
          </w:tcPr>
          <w:p w:rsidR="00F658AE" w:rsidRDefault="00BF4538">
            <w:pPr>
              <w:spacing w:line="440" w:lineRule="exact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朗文交互英语在线学习</w:t>
            </w:r>
          </w:p>
          <w:p w:rsidR="00F658AE" w:rsidRDefault="00BF4538">
            <w:pPr>
              <w:tabs>
                <w:tab w:val="center" w:pos="1789"/>
              </w:tabs>
              <w:spacing w:line="440" w:lineRule="exact"/>
              <w:rPr>
                <w:rFonts w:ascii="宋体"/>
                <w:szCs w:val="21"/>
              </w:rPr>
            </w:pPr>
            <w:r>
              <w:rPr>
                <w:szCs w:val="21"/>
              </w:rPr>
              <w:t>A.1: The straight story</w:t>
            </w:r>
          </w:p>
        </w:tc>
        <w:tc>
          <w:tcPr>
            <w:tcW w:w="850" w:type="dxa"/>
            <w:vAlign w:val="center"/>
          </w:tcPr>
          <w:p w:rsidR="00F658AE" w:rsidRPr="00831E83" w:rsidRDefault="00BF4538">
            <w:pPr>
              <w:rPr>
                <w:rFonts w:ascii="宋体"/>
                <w:szCs w:val="21"/>
              </w:rPr>
            </w:pPr>
            <w:r w:rsidRPr="00831E83">
              <w:rPr>
                <w:rFonts w:ascii="宋体" w:hint="eastAsia"/>
                <w:szCs w:val="21"/>
              </w:rPr>
              <w:t>李灵芝</w:t>
            </w:r>
          </w:p>
          <w:p w:rsidR="00F658AE" w:rsidRPr="00831E83" w:rsidRDefault="00BF4538">
            <w:pPr>
              <w:rPr>
                <w:rFonts w:ascii="宋体"/>
                <w:szCs w:val="21"/>
              </w:rPr>
            </w:pPr>
            <w:r w:rsidRPr="00831E83">
              <w:rPr>
                <w:rFonts w:ascii="宋体" w:hint="eastAsia"/>
                <w:szCs w:val="21"/>
              </w:rPr>
              <w:t>王宁芳</w:t>
            </w:r>
          </w:p>
        </w:tc>
        <w:tc>
          <w:tcPr>
            <w:tcW w:w="851" w:type="dxa"/>
            <w:vAlign w:val="center"/>
          </w:tcPr>
          <w:p w:rsidR="00F658AE" w:rsidRDefault="00BF4538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副教授讲师</w:t>
            </w:r>
          </w:p>
        </w:tc>
        <w:tc>
          <w:tcPr>
            <w:tcW w:w="805" w:type="dxa"/>
            <w:vAlign w:val="center"/>
          </w:tcPr>
          <w:p w:rsidR="00F658AE" w:rsidRDefault="00F658AE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F658AE">
        <w:trPr>
          <w:trHeight w:val="660"/>
        </w:trPr>
        <w:tc>
          <w:tcPr>
            <w:tcW w:w="426" w:type="dxa"/>
            <w:vMerge w:val="restart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i/>
                <w:szCs w:val="21"/>
              </w:rPr>
            </w:pPr>
            <w:r>
              <w:rPr>
                <w:rFonts w:ascii="宋体" w:hAnsi="宋体"/>
                <w:i/>
                <w:szCs w:val="21"/>
              </w:rPr>
              <w:t>2</w:t>
            </w:r>
          </w:p>
        </w:tc>
        <w:tc>
          <w:tcPr>
            <w:tcW w:w="474" w:type="dxa"/>
            <w:vMerge w:val="restart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540" w:type="dxa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720" w:type="dxa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讲授</w:t>
            </w:r>
          </w:p>
        </w:tc>
        <w:tc>
          <w:tcPr>
            <w:tcW w:w="3794" w:type="dxa"/>
            <w:vAlign w:val="center"/>
          </w:tcPr>
          <w:p w:rsidR="00F658AE" w:rsidRDefault="00BF4538">
            <w:pPr>
              <w:spacing w:line="44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Unit 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Life and logic</w:t>
            </w:r>
          </w:p>
          <w:p w:rsidR="00F658AE" w:rsidRDefault="00BF4538" w:rsidP="00831E83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Voc</w:t>
            </w:r>
            <w:bookmarkStart w:id="0" w:name="_GoBack"/>
            <w:bookmarkEnd w:id="0"/>
            <w:r>
              <w:rPr>
                <w:szCs w:val="21"/>
              </w:rPr>
              <w:t>abulary</w:t>
            </w:r>
          </w:p>
          <w:p w:rsidR="00F658AE" w:rsidRDefault="00BF4538" w:rsidP="00831E83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Text A Passage Learning</w:t>
            </w:r>
          </w:p>
        </w:tc>
        <w:tc>
          <w:tcPr>
            <w:tcW w:w="850" w:type="dxa"/>
            <w:vMerge w:val="restart"/>
            <w:vAlign w:val="center"/>
          </w:tcPr>
          <w:p w:rsidR="00F658AE" w:rsidRDefault="00BF4538">
            <w:pPr>
              <w:spacing w:line="44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同上</w:t>
            </w:r>
          </w:p>
        </w:tc>
        <w:tc>
          <w:tcPr>
            <w:tcW w:w="851" w:type="dxa"/>
            <w:vMerge w:val="restart"/>
            <w:vAlign w:val="center"/>
          </w:tcPr>
          <w:p w:rsidR="00F658AE" w:rsidRDefault="00BF4538">
            <w:pPr>
              <w:spacing w:line="44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同上</w:t>
            </w:r>
          </w:p>
        </w:tc>
        <w:tc>
          <w:tcPr>
            <w:tcW w:w="805" w:type="dxa"/>
            <w:vMerge w:val="restart"/>
            <w:vAlign w:val="center"/>
          </w:tcPr>
          <w:p w:rsidR="00F658AE" w:rsidRDefault="00F658AE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F658AE">
        <w:trPr>
          <w:trHeight w:val="660"/>
        </w:trPr>
        <w:tc>
          <w:tcPr>
            <w:tcW w:w="426" w:type="dxa"/>
            <w:vMerge/>
            <w:vAlign w:val="center"/>
          </w:tcPr>
          <w:p w:rsidR="00F658AE" w:rsidRDefault="00F658AE">
            <w:pPr>
              <w:spacing w:line="440" w:lineRule="exact"/>
              <w:jc w:val="center"/>
              <w:rPr>
                <w:rFonts w:ascii="宋体"/>
                <w:i/>
                <w:szCs w:val="21"/>
              </w:rPr>
            </w:pPr>
          </w:p>
        </w:tc>
        <w:tc>
          <w:tcPr>
            <w:tcW w:w="474" w:type="dxa"/>
            <w:vMerge/>
            <w:vAlign w:val="center"/>
          </w:tcPr>
          <w:p w:rsidR="00F658AE" w:rsidRDefault="00F658AE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网络自主</w:t>
            </w:r>
          </w:p>
        </w:tc>
        <w:tc>
          <w:tcPr>
            <w:tcW w:w="3794" w:type="dxa"/>
            <w:vAlign w:val="center"/>
          </w:tcPr>
          <w:p w:rsidR="00F658AE" w:rsidRDefault="00BF4538">
            <w:pPr>
              <w:spacing w:line="440" w:lineRule="exact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朗文交互英语在线学习</w:t>
            </w:r>
          </w:p>
          <w:p w:rsidR="00F658AE" w:rsidRDefault="00BF4538">
            <w:pPr>
              <w:spacing w:line="440" w:lineRule="exact"/>
              <w:rPr>
                <w:b/>
                <w:szCs w:val="21"/>
              </w:rPr>
            </w:pPr>
            <w:r>
              <w:rPr>
                <w:szCs w:val="21"/>
              </w:rPr>
              <w:t>A.2: A hot lead</w:t>
            </w:r>
          </w:p>
        </w:tc>
        <w:tc>
          <w:tcPr>
            <w:tcW w:w="850" w:type="dxa"/>
            <w:vMerge/>
            <w:vAlign w:val="center"/>
          </w:tcPr>
          <w:p w:rsidR="00F658AE" w:rsidRDefault="00F658AE">
            <w:pPr>
              <w:spacing w:line="440" w:lineRule="exact"/>
              <w:rPr>
                <w:rFonts w:ascii="宋体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F658AE" w:rsidRDefault="00F658AE">
            <w:pPr>
              <w:spacing w:line="440" w:lineRule="exact"/>
              <w:rPr>
                <w:rFonts w:ascii="宋体"/>
                <w:szCs w:val="21"/>
              </w:rPr>
            </w:pPr>
          </w:p>
        </w:tc>
        <w:tc>
          <w:tcPr>
            <w:tcW w:w="805" w:type="dxa"/>
            <w:vMerge/>
            <w:vAlign w:val="center"/>
          </w:tcPr>
          <w:p w:rsidR="00F658AE" w:rsidRDefault="00F658AE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F658AE">
        <w:trPr>
          <w:trHeight w:val="1425"/>
        </w:trPr>
        <w:tc>
          <w:tcPr>
            <w:tcW w:w="426" w:type="dxa"/>
            <w:vMerge w:val="restart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i/>
                <w:szCs w:val="21"/>
              </w:rPr>
            </w:pPr>
            <w:r>
              <w:rPr>
                <w:rFonts w:ascii="宋体" w:hAnsi="宋体"/>
                <w:i/>
                <w:szCs w:val="21"/>
              </w:rPr>
              <w:t>3</w:t>
            </w:r>
          </w:p>
        </w:tc>
        <w:tc>
          <w:tcPr>
            <w:tcW w:w="474" w:type="dxa"/>
            <w:vMerge w:val="restart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540" w:type="dxa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720" w:type="dxa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讲授</w:t>
            </w:r>
          </w:p>
        </w:tc>
        <w:tc>
          <w:tcPr>
            <w:tcW w:w="3794" w:type="dxa"/>
            <w:vAlign w:val="center"/>
          </w:tcPr>
          <w:p w:rsidR="00F658AE" w:rsidRDefault="00BF4538">
            <w:pPr>
              <w:spacing w:line="44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Unit 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Life and logic</w:t>
            </w:r>
          </w:p>
          <w:p w:rsidR="00F658AE" w:rsidRDefault="00BF4538">
            <w:pPr>
              <w:spacing w:line="440" w:lineRule="exact"/>
              <w:rPr>
                <w:bCs/>
                <w:szCs w:val="21"/>
              </w:rPr>
            </w:pPr>
            <w:r>
              <w:rPr>
                <w:bCs/>
                <w:szCs w:val="21"/>
              </w:rPr>
              <w:t>Text A Passage Learning</w:t>
            </w:r>
          </w:p>
          <w:p w:rsidR="00F658AE" w:rsidRDefault="00BF4538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Exercises</w:t>
            </w:r>
          </w:p>
          <w:p w:rsidR="00F658AE" w:rsidRDefault="00BF4538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 xml:space="preserve">Further Development </w:t>
            </w:r>
          </w:p>
        </w:tc>
        <w:tc>
          <w:tcPr>
            <w:tcW w:w="850" w:type="dxa"/>
            <w:vMerge w:val="restart"/>
            <w:vAlign w:val="center"/>
          </w:tcPr>
          <w:p w:rsidR="00F658AE" w:rsidRDefault="00BF4538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同上</w:t>
            </w:r>
          </w:p>
        </w:tc>
        <w:tc>
          <w:tcPr>
            <w:tcW w:w="851" w:type="dxa"/>
            <w:vMerge w:val="restart"/>
            <w:vAlign w:val="center"/>
          </w:tcPr>
          <w:p w:rsidR="00F658AE" w:rsidRDefault="00BF4538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同上</w:t>
            </w:r>
          </w:p>
        </w:tc>
        <w:tc>
          <w:tcPr>
            <w:tcW w:w="805" w:type="dxa"/>
            <w:vMerge w:val="restart"/>
            <w:vAlign w:val="center"/>
          </w:tcPr>
          <w:p w:rsidR="00F658AE" w:rsidRDefault="00F658AE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F658AE">
        <w:trPr>
          <w:trHeight w:val="835"/>
        </w:trPr>
        <w:tc>
          <w:tcPr>
            <w:tcW w:w="426" w:type="dxa"/>
            <w:vMerge/>
            <w:vAlign w:val="center"/>
          </w:tcPr>
          <w:p w:rsidR="00F658AE" w:rsidRDefault="00F658AE">
            <w:pPr>
              <w:spacing w:line="440" w:lineRule="exact"/>
              <w:jc w:val="center"/>
              <w:rPr>
                <w:rFonts w:ascii="宋体"/>
                <w:i/>
                <w:szCs w:val="21"/>
              </w:rPr>
            </w:pPr>
          </w:p>
        </w:tc>
        <w:tc>
          <w:tcPr>
            <w:tcW w:w="474" w:type="dxa"/>
            <w:vMerge/>
            <w:vAlign w:val="center"/>
          </w:tcPr>
          <w:p w:rsidR="00F658AE" w:rsidRDefault="00F658AE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网络自主</w:t>
            </w:r>
          </w:p>
        </w:tc>
        <w:tc>
          <w:tcPr>
            <w:tcW w:w="3794" w:type="dxa"/>
            <w:vAlign w:val="center"/>
          </w:tcPr>
          <w:p w:rsidR="00F658AE" w:rsidRDefault="00BF4538">
            <w:pPr>
              <w:spacing w:line="440" w:lineRule="exact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朗文交互英语在线学习</w:t>
            </w:r>
          </w:p>
          <w:p w:rsidR="00F658AE" w:rsidRDefault="00BF4538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 xml:space="preserve">A.3: Jackie, the actress </w:t>
            </w:r>
          </w:p>
        </w:tc>
        <w:tc>
          <w:tcPr>
            <w:tcW w:w="850" w:type="dxa"/>
            <w:vMerge/>
            <w:vAlign w:val="center"/>
          </w:tcPr>
          <w:p w:rsidR="00F658AE" w:rsidRDefault="00F658A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F658AE" w:rsidRDefault="00F658A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05" w:type="dxa"/>
            <w:vMerge/>
            <w:vAlign w:val="center"/>
          </w:tcPr>
          <w:p w:rsidR="00F658AE" w:rsidRDefault="00F658AE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F658AE">
        <w:trPr>
          <w:trHeight w:val="585"/>
        </w:trPr>
        <w:tc>
          <w:tcPr>
            <w:tcW w:w="426" w:type="dxa"/>
            <w:vMerge w:val="restart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i/>
                <w:szCs w:val="21"/>
              </w:rPr>
            </w:pPr>
            <w:r>
              <w:rPr>
                <w:rFonts w:ascii="宋体" w:hAnsi="宋体"/>
                <w:i/>
                <w:szCs w:val="21"/>
              </w:rPr>
              <w:t>4</w:t>
            </w:r>
          </w:p>
        </w:tc>
        <w:tc>
          <w:tcPr>
            <w:tcW w:w="474" w:type="dxa"/>
            <w:vMerge w:val="restart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540" w:type="dxa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720" w:type="dxa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讲授</w:t>
            </w:r>
          </w:p>
        </w:tc>
        <w:tc>
          <w:tcPr>
            <w:tcW w:w="3794" w:type="dxa"/>
            <w:vAlign w:val="center"/>
          </w:tcPr>
          <w:p w:rsidR="00F658AE" w:rsidRDefault="00BF4538">
            <w:pPr>
              <w:spacing w:line="44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Unit 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Life and logic</w:t>
            </w:r>
          </w:p>
          <w:p w:rsidR="00F658AE" w:rsidRDefault="00BF4538" w:rsidP="00831E83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Structure analysis and writing</w:t>
            </w:r>
          </w:p>
          <w:p w:rsidR="00F658AE" w:rsidRDefault="00BF4538" w:rsidP="00831E83">
            <w:pPr>
              <w:spacing w:line="440" w:lineRule="exact"/>
              <w:rPr>
                <w:szCs w:val="21"/>
                <w:lang w:val="fr-FR"/>
              </w:rPr>
            </w:pPr>
            <w:r>
              <w:rPr>
                <w:szCs w:val="21"/>
              </w:rPr>
              <w:t>Translation</w:t>
            </w:r>
          </w:p>
          <w:p w:rsidR="00F658AE" w:rsidRDefault="00BF4538" w:rsidP="00831E83">
            <w:pPr>
              <w:spacing w:line="440" w:lineRule="exact"/>
              <w:rPr>
                <w:szCs w:val="21"/>
                <w:lang w:val="fr-FR"/>
              </w:rPr>
            </w:pPr>
            <w:r>
              <w:rPr>
                <w:szCs w:val="21"/>
              </w:rPr>
              <w:t>Reading Skills</w:t>
            </w:r>
          </w:p>
        </w:tc>
        <w:tc>
          <w:tcPr>
            <w:tcW w:w="850" w:type="dxa"/>
            <w:vMerge w:val="restart"/>
            <w:vAlign w:val="center"/>
          </w:tcPr>
          <w:p w:rsidR="00F658AE" w:rsidRDefault="00BF4538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同上</w:t>
            </w:r>
          </w:p>
        </w:tc>
        <w:tc>
          <w:tcPr>
            <w:tcW w:w="851" w:type="dxa"/>
            <w:vMerge w:val="restart"/>
            <w:vAlign w:val="center"/>
          </w:tcPr>
          <w:p w:rsidR="00F658AE" w:rsidRDefault="00BF4538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同上</w:t>
            </w:r>
          </w:p>
        </w:tc>
        <w:tc>
          <w:tcPr>
            <w:tcW w:w="805" w:type="dxa"/>
            <w:vMerge w:val="restart"/>
            <w:vAlign w:val="center"/>
          </w:tcPr>
          <w:p w:rsidR="00F658AE" w:rsidRDefault="00F658AE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F658AE">
        <w:trPr>
          <w:trHeight w:val="1091"/>
        </w:trPr>
        <w:tc>
          <w:tcPr>
            <w:tcW w:w="426" w:type="dxa"/>
            <w:vMerge/>
            <w:vAlign w:val="center"/>
          </w:tcPr>
          <w:p w:rsidR="00F658AE" w:rsidRDefault="00F658AE">
            <w:pPr>
              <w:spacing w:line="440" w:lineRule="exact"/>
              <w:jc w:val="center"/>
              <w:rPr>
                <w:rFonts w:ascii="宋体"/>
                <w:i/>
                <w:szCs w:val="21"/>
              </w:rPr>
            </w:pPr>
          </w:p>
        </w:tc>
        <w:tc>
          <w:tcPr>
            <w:tcW w:w="474" w:type="dxa"/>
            <w:vMerge/>
            <w:vAlign w:val="center"/>
          </w:tcPr>
          <w:p w:rsidR="00F658AE" w:rsidRDefault="00F658AE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网络自主</w:t>
            </w:r>
          </w:p>
        </w:tc>
        <w:tc>
          <w:tcPr>
            <w:tcW w:w="3794" w:type="dxa"/>
            <w:vAlign w:val="center"/>
          </w:tcPr>
          <w:p w:rsidR="00F658AE" w:rsidRDefault="00BF4538">
            <w:pPr>
              <w:spacing w:line="440" w:lineRule="exact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朗文交互英语在线学习</w:t>
            </w:r>
          </w:p>
          <w:p w:rsidR="00F658AE" w:rsidRDefault="00BF4538">
            <w:pPr>
              <w:spacing w:line="440" w:lineRule="exact"/>
              <w:rPr>
                <w:szCs w:val="21"/>
                <w:lang w:val="fr-FR"/>
              </w:rPr>
            </w:pPr>
            <w:r>
              <w:rPr>
                <w:szCs w:val="21"/>
              </w:rPr>
              <w:t>A.4: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A confrontation</w:t>
            </w:r>
          </w:p>
        </w:tc>
        <w:tc>
          <w:tcPr>
            <w:tcW w:w="850" w:type="dxa"/>
            <w:vMerge/>
            <w:vAlign w:val="center"/>
          </w:tcPr>
          <w:p w:rsidR="00F658AE" w:rsidRDefault="00F658A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F658AE" w:rsidRDefault="00F658A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05" w:type="dxa"/>
            <w:vMerge/>
            <w:vAlign w:val="center"/>
          </w:tcPr>
          <w:p w:rsidR="00F658AE" w:rsidRDefault="00F658AE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F658AE">
        <w:trPr>
          <w:trHeight w:val="1375"/>
        </w:trPr>
        <w:tc>
          <w:tcPr>
            <w:tcW w:w="426" w:type="dxa"/>
            <w:vMerge w:val="restart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i/>
                <w:szCs w:val="21"/>
              </w:rPr>
            </w:pPr>
            <w:r>
              <w:rPr>
                <w:rFonts w:ascii="宋体" w:hAnsi="宋体"/>
                <w:i/>
                <w:szCs w:val="21"/>
              </w:rPr>
              <w:t>5</w:t>
            </w:r>
          </w:p>
        </w:tc>
        <w:tc>
          <w:tcPr>
            <w:tcW w:w="474" w:type="dxa"/>
            <w:vMerge w:val="restart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540" w:type="dxa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720" w:type="dxa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讲授</w:t>
            </w:r>
          </w:p>
        </w:tc>
        <w:tc>
          <w:tcPr>
            <w:tcW w:w="3794" w:type="dxa"/>
            <w:vAlign w:val="center"/>
          </w:tcPr>
          <w:p w:rsidR="00F658AE" w:rsidRDefault="00BF4538">
            <w:pPr>
              <w:spacing w:line="44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Unit </w:t>
            </w:r>
            <w:r>
              <w:rPr>
                <w:rFonts w:hint="eastAsia"/>
                <w:b/>
                <w:szCs w:val="21"/>
              </w:rPr>
              <w:t>2 Secrets to beauty</w:t>
            </w:r>
          </w:p>
          <w:p w:rsidR="00F658AE" w:rsidRDefault="00BF4538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Preparation &amp; Lead-in</w:t>
            </w:r>
          </w:p>
          <w:p w:rsidR="00F658AE" w:rsidRDefault="00BF4538" w:rsidP="00831E83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 xml:space="preserve">Listening &amp;Speaking </w:t>
            </w:r>
          </w:p>
        </w:tc>
        <w:tc>
          <w:tcPr>
            <w:tcW w:w="850" w:type="dxa"/>
            <w:vMerge w:val="restart"/>
            <w:vAlign w:val="center"/>
          </w:tcPr>
          <w:p w:rsidR="00F658AE" w:rsidRDefault="00BF4538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同上</w:t>
            </w:r>
          </w:p>
        </w:tc>
        <w:tc>
          <w:tcPr>
            <w:tcW w:w="851" w:type="dxa"/>
            <w:vMerge w:val="restart"/>
            <w:vAlign w:val="center"/>
          </w:tcPr>
          <w:p w:rsidR="00F658AE" w:rsidRDefault="00BF4538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同上</w:t>
            </w:r>
          </w:p>
        </w:tc>
        <w:tc>
          <w:tcPr>
            <w:tcW w:w="805" w:type="dxa"/>
            <w:vMerge w:val="restart"/>
            <w:vAlign w:val="center"/>
          </w:tcPr>
          <w:p w:rsidR="00F658AE" w:rsidRDefault="00F658AE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F658AE">
        <w:trPr>
          <w:trHeight w:val="835"/>
        </w:trPr>
        <w:tc>
          <w:tcPr>
            <w:tcW w:w="426" w:type="dxa"/>
            <w:vMerge/>
            <w:vAlign w:val="center"/>
          </w:tcPr>
          <w:p w:rsidR="00F658AE" w:rsidRDefault="00F658AE">
            <w:pPr>
              <w:spacing w:line="440" w:lineRule="exact"/>
              <w:jc w:val="center"/>
              <w:rPr>
                <w:rFonts w:ascii="宋体"/>
                <w:i/>
                <w:szCs w:val="21"/>
              </w:rPr>
            </w:pPr>
          </w:p>
        </w:tc>
        <w:tc>
          <w:tcPr>
            <w:tcW w:w="474" w:type="dxa"/>
            <w:vMerge/>
            <w:vAlign w:val="center"/>
          </w:tcPr>
          <w:p w:rsidR="00F658AE" w:rsidRDefault="00F658AE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网络自主</w:t>
            </w:r>
          </w:p>
        </w:tc>
        <w:tc>
          <w:tcPr>
            <w:tcW w:w="3794" w:type="dxa"/>
            <w:vAlign w:val="center"/>
          </w:tcPr>
          <w:p w:rsidR="00F658AE" w:rsidRDefault="00BF4538">
            <w:pPr>
              <w:spacing w:line="440" w:lineRule="exact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朗文交互英语在线学习</w:t>
            </w:r>
          </w:p>
          <w:p w:rsidR="00F658AE" w:rsidRDefault="00BF4538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B.1: Talia’s Brilliant plan</w:t>
            </w:r>
          </w:p>
        </w:tc>
        <w:tc>
          <w:tcPr>
            <w:tcW w:w="850" w:type="dxa"/>
            <w:vMerge/>
            <w:vAlign w:val="center"/>
          </w:tcPr>
          <w:p w:rsidR="00F658AE" w:rsidRDefault="00F658A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F658AE" w:rsidRDefault="00F658A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05" w:type="dxa"/>
            <w:vMerge/>
            <w:vAlign w:val="center"/>
          </w:tcPr>
          <w:p w:rsidR="00F658AE" w:rsidRDefault="00F658AE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F658AE">
        <w:trPr>
          <w:trHeight w:val="1377"/>
        </w:trPr>
        <w:tc>
          <w:tcPr>
            <w:tcW w:w="426" w:type="dxa"/>
            <w:vMerge w:val="restart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i/>
                <w:szCs w:val="21"/>
              </w:rPr>
            </w:pPr>
            <w:r>
              <w:rPr>
                <w:rFonts w:ascii="宋体" w:hAnsi="宋体"/>
                <w:i/>
                <w:szCs w:val="21"/>
              </w:rPr>
              <w:t>6</w:t>
            </w:r>
          </w:p>
        </w:tc>
        <w:tc>
          <w:tcPr>
            <w:tcW w:w="474" w:type="dxa"/>
            <w:vMerge w:val="restart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540" w:type="dxa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720" w:type="dxa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讲授</w:t>
            </w:r>
          </w:p>
        </w:tc>
        <w:tc>
          <w:tcPr>
            <w:tcW w:w="3794" w:type="dxa"/>
            <w:vAlign w:val="center"/>
          </w:tcPr>
          <w:p w:rsidR="00F658AE" w:rsidRDefault="00BF4538">
            <w:pPr>
              <w:spacing w:line="44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Unit </w:t>
            </w:r>
            <w:r>
              <w:rPr>
                <w:rFonts w:hint="eastAsia"/>
                <w:b/>
                <w:szCs w:val="21"/>
              </w:rPr>
              <w:t>2 Secrets to beauty</w:t>
            </w:r>
          </w:p>
          <w:p w:rsidR="00F658AE" w:rsidRDefault="00BF4538" w:rsidP="00831E83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Vocabulary</w:t>
            </w:r>
          </w:p>
          <w:p w:rsidR="00F658AE" w:rsidRDefault="00BF4538" w:rsidP="00831E83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Text A Passage Learning</w:t>
            </w:r>
          </w:p>
        </w:tc>
        <w:tc>
          <w:tcPr>
            <w:tcW w:w="850" w:type="dxa"/>
            <w:vMerge w:val="restart"/>
            <w:vAlign w:val="center"/>
          </w:tcPr>
          <w:p w:rsidR="00F658AE" w:rsidRDefault="00BF4538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同上</w:t>
            </w:r>
          </w:p>
        </w:tc>
        <w:tc>
          <w:tcPr>
            <w:tcW w:w="851" w:type="dxa"/>
            <w:vMerge w:val="restart"/>
            <w:vAlign w:val="center"/>
          </w:tcPr>
          <w:p w:rsidR="00F658AE" w:rsidRDefault="00BF4538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同上</w:t>
            </w:r>
          </w:p>
        </w:tc>
        <w:tc>
          <w:tcPr>
            <w:tcW w:w="805" w:type="dxa"/>
            <w:vMerge w:val="restart"/>
            <w:vAlign w:val="center"/>
          </w:tcPr>
          <w:p w:rsidR="00F658AE" w:rsidRDefault="00F658AE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F658AE">
        <w:trPr>
          <w:trHeight w:val="833"/>
        </w:trPr>
        <w:tc>
          <w:tcPr>
            <w:tcW w:w="426" w:type="dxa"/>
            <w:vMerge/>
            <w:vAlign w:val="center"/>
          </w:tcPr>
          <w:p w:rsidR="00F658AE" w:rsidRDefault="00F658AE">
            <w:pPr>
              <w:spacing w:line="440" w:lineRule="exact"/>
              <w:jc w:val="center"/>
              <w:rPr>
                <w:rFonts w:ascii="宋体"/>
                <w:i/>
                <w:szCs w:val="21"/>
              </w:rPr>
            </w:pPr>
          </w:p>
        </w:tc>
        <w:tc>
          <w:tcPr>
            <w:tcW w:w="474" w:type="dxa"/>
            <w:vMerge/>
            <w:vAlign w:val="center"/>
          </w:tcPr>
          <w:p w:rsidR="00F658AE" w:rsidRDefault="00F658AE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网络自主</w:t>
            </w:r>
          </w:p>
        </w:tc>
        <w:tc>
          <w:tcPr>
            <w:tcW w:w="3794" w:type="dxa"/>
            <w:vAlign w:val="center"/>
          </w:tcPr>
          <w:p w:rsidR="00F658AE" w:rsidRDefault="00BF4538">
            <w:pPr>
              <w:spacing w:line="440" w:lineRule="exact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朗文交互英语在线学习</w:t>
            </w:r>
          </w:p>
          <w:p w:rsidR="00F658AE" w:rsidRDefault="00BF4538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B.2: Dean’s double cross</w:t>
            </w:r>
          </w:p>
        </w:tc>
        <w:tc>
          <w:tcPr>
            <w:tcW w:w="850" w:type="dxa"/>
            <w:vMerge/>
            <w:vAlign w:val="center"/>
          </w:tcPr>
          <w:p w:rsidR="00F658AE" w:rsidRDefault="00F658A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F658AE" w:rsidRDefault="00F658A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05" w:type="dxa"/>
            <w:vMerge/>
            <w:vAlign w:val="center"/>
          </w:tcPr>
          <w:p w:rsidR="00F658AE" w:rsidRDefault="00F658AE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F658AE">
        <w:trPr>
          <w:trHeight w:val="1724"/>
        </w:trPr>
        <w:tc>
          <w:tcPr>
            <w:tcW w:w="426" w:type="dxa"/>
            <w:vMerge w:val="restart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i/>
                <w:szCs w:val="21"/>
              </w:rPr>
            </w:pPr>
            <w:r>
              <w:rPr>
                <w:rFonts w:ascii="宋体" w:hAnsi="宋体"/>
                <w:i/>
                <w:szCs w:val="21"/>
              </w:rPr>
              <w:t>7</w:t>
            </w:r>
          </w:p>
        </w:tc>
        <w:tc>
          <w:tcPr>
            <w:tcW w:w="474" w:type="dxa"/>
            <w:vMerge w:val="restart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540" w:type="dxa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720" w:type="dxa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讲授</w:t>
            </w:r>
          </w:p>
        </w:tc>
        <w:tc>
          <w:tcPr>
            <w:tcW w:w="3794" w:type="dxa"/>
            <w:vAlign w:val="center"/>
          </w:tcPr>
          <w:p w:rsidR="00F658AE" w:rsidRDefault="00BF4538">
            <w:pPr>
              <w:spacing w:line="44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Unit </w:t>
            </w:r>
            <w:r>
              <w:rPr>
                <w:rFonts w:hint="eastAsia"/>
                <w:b/>
                <w:szCs w:val="21"/>
              </w:rPr>
              <w:t>2 Secrets to beauty</w:t>
            </w:r>
          </w:p>
          <w:p w:rsidR="00F658AE" w:rsidRDefault="00BF4538">
            <w:pPr>
              <w:spacing w:line="440" w:lineRule="exact"/>
              <w:rPr>
                <w:bCs/>
                <w:szCs w:val="21"/>
              </w:rPr>
            </w:pPr>
            <w:r>
              <w:rPr>
                <w:bCs/>
                <w:szCs w:val="21"/>
              </w:rPr>
              <w:t>Text A Passage Learning</w:t>
            </w:r>
          </w:p>
          <w:p w:rsidR="00F658AE" w:rsidRDefault="00BF4538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Exercises</w:t>
            </w:r>
          </w:p>
          <w:p w:rsidR="00F658AE" w:rsidRDefault="00BF4538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 xml:space="preserve">Further Development </w:t>
            </w:r>
          </w:p>
        </w:tc>
        <w:tc>
          <w:tcPr>
            <w:tcW w:w="850" w:type="dxa"/>
            <w:vMerge w:val="restart"/>
            <w:vAlign w:val="center"/>
          </w:tcPr>
          <w:p w:rsidR="00F658AE" w:rsidRDefault="00BF4538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同上</w:t>
            </w:r>
          </w:p>
        </w:tc>
        <w:tc>
          <w:tcPr>
            <w:tcW w:w="851" w:type="dxa"/>
            <w:vMerge w:val="restart"/>
            <w:vAlign w:val="center"/>
          </w:tcPr>
          <w:p w:rsidR="00F658AE" w:rsidRDefault="00BF4538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同上</w:t>
            </w:r>
          </w:p>
        </w:tc>
        <w:tc>
          <w:tcPr>
            <w:tcW w:w="805" w:type="dxa"/>
            <w:vMerge w:val="restart"/>
            <w:vAlign w:val="center"/>
          </w:tcPr>
          <w:p w:rsidR="00F658AE" w:rsidRDefault="00F658AE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F658AE">
        <w:trPr>
          <w:trHeight w:val="844"/>
        </w:trPr>
        <w:tc>
          <w:tcPr>
            <w:tcW w:w="426" w:type="dxa"/>
            <w:vMerge/>
            <w:vAlign w:val="center"/>
          </w:tcPr>
          <w:p w:rsidR="00F658AE" w:rsidRDefault="00F658AE">
            <w:pPr>
              <w:spacing w:line="440" w:lineRule="exact"/>
              <w:jc w:val="center"/>
              <w:rPr>
                <w:rFonts w:ascii="宋体"/>
                <w:i/>
                <w:szCs w:val="21"/>
              </w:rPr>
            </w:pPr>
          </w:p>
        </w:tc>
        <w:tc>
          <w:tcPr>
            <w:tcW w:w="474" w:type="dxa"/>
            <w:vMerge/>
            <w:vAlign w:val="center"/>
          </w:tcPr>
          <w:p w:rsidR="00F658AE" w:rsidRDefault="00F658AE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网络自主</w:t>
            </w:r>
          </w:p>
        </w:tc>
        <w:tc>
          <w:tcPr>
            <w:tcW w:w="3794" w:type="dxa"/>
            <w:vAlign w:val="center"/>
          </w:tcPr>
          <w:p w:rsidR="00F658AE" w:rsidRDefault="00BF4538">
            <w:pPr>
              <w:spacing w:line="440" w:lineRule="exact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朗文交互英语在线学习</w:t>
            </w:r>
          </w:p>
          <w:p w:rsidR="00F658AE" w:rsidRDefault="00BF4538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B.3: Another confession</w:t>
            </w:r>
          </w:p>
        </w:tc>
        <w:tc>
          <w:tcPr>
            <w:tcW w:w="850" w:type="dxa"/>
            <w:vMerge/>
            <w:vAlign w:val="center"/>
          </w:tcPr>
          <w:p w:rsidR="00F658AE" w:rsidRDefault="00F658A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F658AE" w:rsidRDefault="00F658A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05" w:type="dxa"/>
            <w:vMerge/>
            <w:vAlign w:val="center"/>
          </w:tcPr>
          <w:p w:rsidR="00F658AE" w:rsidRDefault="00F658AE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F658AE">
        <w:trPr>
          <w:trHeight w:val="825"/>
        </w:trPr>
        <w:tc>
          <w:tcPr>
            <w:tcW w:w="426" w:type="dxa"/>
            <w:vMerge w:val="restart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i/>
                <w:szCs w:val="21"/>
              </w:rPr>
            </w:pPr>
            <w:r>
              <w:rPr>
                <w:rFonts w:ascii="宋体" w:hAnsi="宋体"/>
                <w:i/>
                <w:szCs w:val="21"/>
              </w:rPr>
              <w:t>8</w:t>
            </w:r>
          </w:p>
        </w:tc>
        <w:tc>
          <w:tcPr>
            <w:tcW w:w="474" w:type="dxa"/>
            <w:vMerge w:val="restart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540" w:type="dxa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720" w:type="dxa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讲授</w:t>
            </w:r>
          </w:p>
        </w:tc>
        <w:tc>
          <w:tcPr>
            <w:tcW w:w="3794" w:type="dxa"/>
            <w:vAlign w:val="center"/>
          </w:tcPr>
          <w:p w:rsidR="00F658AE" w:rsidRDefault="00BF4538">
            <w:pPr>
              <w:spacing w:line="44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Unit </w:t>
            </w:r>
            <w:r>
              <w:rPr>
                <w:rFonts w:hint="eastAsia"/>
                <w:b/>
                <w:szCs w:val="21"/>
              </w:rPr>
              <w:t>2 Secrets to beauty</w:t>
            </w:r>
          </w:p>
          <w:p w:rsidR="00F658AE" w:rsidRDefault="00BF4538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Structure analysis and writing</w:t>
            </w:r>
          </w:p>
          <w:p w:rsidR="00F658AE" w:rsidRDefault="00BF4538">
            <w:pPr>
              <w:tabs>
                <w:tab w:val="left" w:pos="325"/>
              </w:tabs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Translation</w:t>
            </w:r>
          </w:p>
          <w:p w:rsidR="00F658AE" w:rsidRDefault="00BF4538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Reading Skills</w:t>
            </w:r>
          </w:p>
        </w:tc>
        <w:tc>
          <w:tcPr>
            <w:tcW w:w="850" w:type="dxa"/>
            <w:vMerge w:val="restart"/>
            <w:vAlign w:val="center"/>
          </w:tcPr>
          <w:p w:rsidR="00F658AE" w:rsidRDefault="00BF4538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同上</w:t>
            </w:r>
          </w:p>
        </w:tc>
        <w:tc>
          <w:tcPr>
            <w:tcW w:w="851" w:type="dxa"/>
            <w:vMerge w:val="restart"/>
            <w:vAlign w:val="center"/>
          </w:tcPr>
          <w:p w:rsidR="00F658AE" w:rsidRDefault="00BF4538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同上</w:t>
            </w:r>
          </w:p>
        </w:tc>
        <w:tc>
          <w:tcPr>
            <w:tcW w:w="805" w:type="dxa"/>
            <w:vMerge w:val="restart"/>
            <w:vAlign w:val="center"/>
          </w:tcPr>
          <w:p w:rsidR="00F658AE" w:rsidRDefault="00F658AE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F658AE">
        <w:trPr>
          <w:trHeight w:val="945"/>
        </w:trPr>
        <w:tc>
          <w:tcPr>
            <w:tcW w:w="426" w:type="dxa"/>
            <w:vMerge/>
            <w:vAlign w:val="center"/>
          </w:tcPr>
          <w:p w:rsidR="00F658AE" w:rsidRDefault="00F658AE">
            <w:pPr>
              <w:spacing w:line="440" w:lineRule="exact"/>
              <w:jc w:val="center"/>
              <w:rPr>
                <w:rFonts w:ascii="宋体"/>
                <w:i/>
                <w:szCs w:val="21"/>
              </w:rPr>
            </w:pPr>
          </w:p>
        </w:tc>
        <w:tc>
          <w:tcPr>
            <w:tcW w:w="474" w:type="dxa"/>
            <w:vMerge/>
            <w:vAlign w:val="center"/>
          </w:tcPr>
          <w:p w:rsidR="00F658AE" w:rsidRDefault="00F658AE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网络自主</w:t>
            </w:r>
          </w:p>
        </w:tc>
        <w:tc>
          <w:tcPr>
            <w:tcW w:w="3794" w:type="dxa"/>
            <w:vAlign w:val="center"/>
          </w:tcPr>
          <w:p w:rsidR="00F658AE" w:rsidRDefault="00BF4538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朗文交互英语在线学习</w:t>
            </w:r>
          </w:p>
          <w:p w:rsidR="00F658AE" w:rsidRDefault="00BF4538">
            <w:pPr>
              <w:tabs>
                <w:tab w:val="center" w:pos="1789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szCs w:val="21"/>
              </w:rPr>
              <w:t>B.4: A lesson learned</w:t>
            </w:r>
          </w:p>
        </w:tc>
        <w:tc>
          <w:tcPr>
            <w:tcW w:w="850" w:type="dxa"/>
            <w:vMerge/>
            <w:vAlign w:val="center"/>
          </w:tcPr>
          <w:p w:rsidR="00F658AE" w:rsidRDefault="00F658A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F658AE" w:rsidRDefault="00F658A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05" w:type="dxa"/>
            <w:vMerge/>
            <w:vAlign w:val="center"/>
          </w:tcPr>
          <w:p w:rsidR="00F658AE" w:rsidRDefault="00F658AE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F658AE">
        <w:trPr>
          <w:trHeight w:val="1265"/>
        </w:trPr>
        <w:tc>
          <w:tcPr>
            <w:tcW w:w="426" w:type="dxa"/>
            <w:vMerge w:val="restart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i/>
                <w:szCs w:val="21"/>
              </w:rPr>
            </w:pPr>
            <w:r>
              <w:rPr>
                <w:rFonts w:ascii="宋体" w:hAnsi="宋体"/>
                <w:i/>
                <w:szCs w:val="21"/>
              </w:rPr>
              <w:t>9</w:t>
            </w:r>
          </w:p>
        </w:tc>
        <w:tc>
          <w:tcPr>
            <w:tcW w:w="474" w:type="dxa"/>
            <w:vMerge w:val="restart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540" w:type="dxa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720" w:type="dxa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讲授</w:t>
            </w:r>
          </w:p>
        </w:tc>
        <w:tc>
          <w:tcPr>
            <w:tcW w:w="3794" w:type="dxa"/>
            <w:vAlign w:val="center"/>
          </w:tcPr>
          <w:p w:rsidR="00F658AE" w:rsidRDefault="00BF4538">
            <w:pPr>
              <w:tabs>
                <w:tab w:val="center" w:pos="1789"/>
              </w:tabs>
              <w:spacing w:line="44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Unit </w:t>
            </w:r>
            <w:r>
              <w:rPr>
                <w:rFonts w:hint="eastAsia"/>
                <w:b/>
                <w:szCs w:val="21"/>
              </w:rPr>
              <w:t>5 Why culture counts</w:t>
            </w:r>
          </w:p>
          <w:p w:rsidR="00F658AE" w:rsidRDefault="00BF4538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Preparation &amp; Lead-in</w:t>
            </w:r>
          </w:p>
          <w:p w:rsidR="00F658AE" w:rsidRDefault="00BF4538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 xml:space="preserve">Listening &amp;Speaking </w:t>
            </w:r>
          </w:p>
        </w:tc>
        <w:tc>
          <w:tcPr>
            <w:tcW w:w="850" w:type="dxa"/>
            <w:vMerge w:val="restart"/>
            <w:vAlign w:val="center"/>
          </w:tcPr>
          <w:p w:rsidR="00F658AE" w:rsidRDefault="00BF4538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同上</w:t>
            </w:r>
          </w:p>
        </w:tc>
        <w:tc>
          <w:tcPr>
            <w:tcW w:w="851" w:type="dxa"/>
            <w:vMerge w:val="restart"/>
            <w:vAlign w:val="center"/>
          </w:tcPr>
          <w:p w:rsidR="00F658AE" w:rsidRDefault="00BF4538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同上</w:t>
            </w:r>
          </w:p>
        </w:tc>
        <w:tc>
          <w:tcPr>
            <w:tcW w:w="805" w:type="dxa"/>
            <w:vMerge w:val="restart"/>
            <w:vAlign w:val="center"/>
          </w:tcPr>
          <w:p w:rsidR="00F658AE" w:rsidRDefault="00F658AE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F658AE">
        <w:trPr>
          <w:trHeight w:val="945"/>
        </w:trPr>
        <w:tc>
          <w:tcPr>
            <w:tcW w:w="426" w:type="dxa"/>
            <w:vMerge/>
            <w:vAlign w:val="center"/>
          </w:tcPr>
          <w:p w:rsidR="00F658AE" w:rsidRDefault="00F658AE">
            <w:pPr>
              <w:spacing w:line="440" w:lineRule="exact"/>
              <w:jc w:val="center"/>
              <w:rPr>
                <w:rFonts w:ascii="宋体"/>
                <w:i/>
                <w:szCs w:val="21"/>
              </w:rPr>
            </w:pPr>
          </w:p>
        </w:tc>
        <w:tc>
          <w:tcPr>
            <w:tcW w:w="474" w:type="dxa"/>
            <w:vMerge/>
            <w:vAlign w:val="center"/>
          </w:tcPr>
          <w:p w:rsidR="00F658AE" w:rsidRDefault="00F658AE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网络自主</w:t>
            </w:r>
          </w:p>
        </w:tc>
        <w:tc>
          <w:tcPr>
            <w:tcW w:w="3794" w:type="dxa"/>
            <w:vAlign w:val="center"/>
          </w:tcPr>
          <w:p w:rsidR="00F658AE" w:rsidRDefault="00BF4538">
            <w:pPr>
              <w:spacing w:line="44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朗文交互英语在线学习</w:t>
            </w:r>
          </w:p>
          <w:p w:rsidR="00F658AE" w:rsidRDefault="00BF4538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C.1: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A canceled celebration</w:t>
            </w:r>
          </w:p>
        </w:tc>
        <w:tc>
          <w:tcPr>
            <w:tcW w:w="850" w:type="dxa"/>
            <w:vMerge/>
            <w:vAlign w:val="center"/>
          </w:tcPr>
          <w:p w:rsidR="00F658AE" w:rsidRDefault="00F658A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F658AE" w:rsidRDefault="00F658A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05" w:type="dxa"/>
            <w:vMerge/>
            <w:vAlign w:val="center"/>
          </w:tcPr>
          <w:p w:rsidR="00F658AE" w:rsidRDefault="00F658AE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F658AE" w:rsidTr="00831E83">
        <w:trPr>
          <w:trHeight w:val="1349"/>
        </w:trPr>
        <w:tc>
          <w:tcPr>
            <w:tcW w:w="426" w:type="dxa"/>
            <w:vMerge w:val="restart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i/>
                <w:szCs w:val="21"/>
              </w:rPr>
            </w:pPr>
            <w:r>
              <w:rPr>
                <w:rFonts w:ascii="宋体" w:hAnsi="宋体"/>
                <w:i/>
                <w:szCs w:val="21"/>
              </w:rPr>
              <w:t>10</w:t>
            </w:r>
          </w:p>
        </w:tc>
        <w:tc>
          <w:tcPr>
            <w:tcW w:w="474" w:type="dxa"/>
            <w:vMerge w:val="restart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540" w:type="dxa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720" w:type="dxa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讲授</w:t>
            </w:r>
          </w:p>
        </w:tc>
        <w:tc>
          <w:tcPr>
            <w:tcW w:w="3794" w:type="dxa"/>
            <w:vAlign w:val="center"/>
          </w:tcPr>
          <w:p w:rsidR="00F658AE" w:rsidRDefault="00BF4538">
            <w:pPr>
              <w:tabs>
                <w:tab w:val="center" w:pos="1789"/>
              </w:tabs>
              <w:spacing w:line="44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Unit </w:t>
            </w:r>
            <w:r>
              <w:rPr>
                <w:rFonts w:hint="eastAsia"/>
                <w:b/>
                <w:szCs w:val="21"/>
              </w:rPr>
              <w:t>5 Why culture counts</w:t>
            </w:r>
          </w:p>
          <w:p w:rsidR="00F658AE" w:rsidRDefault="00BF4538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Vocabulary</w:t>
            </w:r>
          </w:p>
          <w:p w:rsidR="00F658AE" w:rsidRDefault="00BF4538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Text A Passage Learning</w:t>
            </w:r>
          </w:p>
        </w:tc>
        <w:tc>
          <w:tcPr>
            <w:tcW w:w="850" w:type="dxa"/>
            <w:vMerge w:val="restart"/>
            <w:vAlign w:val="center"/>
          </w:tcPr>
          <w:p w:rsidR="00F658AE" w:rsidRDefault="00BF4538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同上</w:t>
            </w:r>
          </w:p>
        </w:tc>
        <w:tc>
          <w:tcPr>
            <w:tcW w:w="851" w:type="dxa"/>
            <w:vMerge w:val="restart"/>
            <w:vAlign w:val="center"/>
          </w:tcPr>
          <w:p w:rsidR="00F658AE" w:rsidRDefault="00BF4538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同上</w:t>
            </w:r>
          </w:p>
        </w:tc>
        <w:tc>
          <w:tcPr>
            <w:tcW w:w="805" w:type="dxa"/>
            <w:vMerge w:val="restart"/>
            <w:vAlign w:val="center"/>
          </w:tcPr>
          <w:p w:rsidR="00F658AE" w:rsidRDefault="00F658AE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F658AE">
        <w:trPr>
          <w:trHeight w:val="443"/>
        </w:trPr>
        <w:tc>
          <w:tcPr>
            <w:tcW w:w="426" w:type="dxa"/>
            <w:vMerge/>
            <w:vAlign w:val="center"/>
          </w:tcPr>
          <w:p w:rsidR="00F658AE" w:rsidRDefault="00F658AE">
            <w:pPr>
              <w:spacing w:line="440" w:lineRule="exact"/>
              <w:jc w:val="center"/>
              <w:rPr>
                <w:rFonts w:ascii="宋体"/>
                <w:i/>
                <w:szCs w:val="21"/>
              </w:rPr>
            </w:pPr>
          </w:p>
        </w:tc>
        <w:tc>
          <w:tcPr>
            <w:tcW w:w="474" w:type="dxa"/>
            <w:vMerge/>
            <w:vAlign w:val="center"/>
          </w:tcPr>
          <w:p w:rsidR="00F658AE" w:rsidRDefault="00F658AE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F658AE" w:rsidRDefault="00F658AE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网络自主</w:t>
            </w:r>
          </w:p>
        </w:tc>
        <w:tc>
          <w:tcPr>
            <w:tcW w:w="3794" w:type="dxa"/>
            <w:vAlign w:val="center"/>
          </w:tcPr>
          <w:p w:rsidR="00F658AE" w:rsidRDefault="00BF4538">
            <w:pPr>
              <w:spacing w:line="440" w:lineRule="exact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朗文交互英语在线学习</w:t>
            </w:r>
          </w:p>
          <w:p w:rsidR="00F658AE" w:rsidRDefault="00BF4538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C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2: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Jackie’s big scene</w:t>
            </w:r>
          </w:p>
        </w:tc>
        <w:tc>
          <w:tcPr>
            <w:tcW w:w="850" w:type="dxa"/>
            <w:vMerge/>
            <w:vAlign w:val="center"/>
          </w:tcPr>
          <w:p w:rsidR="00F658AE" w:rsidRDefault="00F658A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F658AE" w:rsidRDefault="00F658A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05" w:type="dxa"/>
            <w:vMerge/>
            <w:vAlign w:val="center"/>
          </w:tcPr>
          <w:p w:rsidR="00F658AE" w:rsidRDefault="00F658AE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F658AE">
        <w:trPr>
          <w:trHeight w:val="1423"/>
        </w:trPr>
        <w:tc>
          <w:tcPr>
            <w:tcW w:w="426" w:type="dxa"/>
            <w:vMerge w:val="restart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i/>
                <w:szCs w:val="21"/>
              </w:rPr>
            </w:pPr>
            <w:r>
              <w:rPr>
                <w:rFonts w:ascii="宋体" w:hAnsi="宋体"/>
                <w:i/>
                <w:szCs w:val="21"/>
              </w:rPr>
              <w:lastRenderedPageBreak/>
              <w:t>11</w:t>
            </w:r>
          </w:p>
        </w:tc>
        <w:tc>
          <w:tcPr>
            <w:tcW w:w="474" w:type="dxa"/>
            <w:vMerge w:val="restart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11</w:t>
            </w:r>
          </w:p>
        </w:tc>
        <w:tc>
          <w:tcPr>
            <w:tcW w:w="540" w:type="dxa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720" w:type="dxa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讲授</w:t>
            </w:r>
          </w:p>
        </w:tc>
        <w:tc>
          <w:tcPr>
            <w:tcW w:w="3794" w:type="dxa"/>
            <w:vAlign w:val="center"/>
          </w:tcPr>
          <w:p w:rsidR="00F658AE" w:rsidRDefault="00BF4538">
            <w:pPr>
              <w:tabs>
                <w:tab w:val="center" w:pos="1789"/>
              </w:tabs>
              <w:spacing w:line="44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Unit </w:t>
            </w:r>
            <w:r>
              <w:rPr>
                <w:rFonts w:hint="eastAsia"/>
                <w:b/>
                <w:szCs w:val="21"/>
              </w:rPr>
              <w:t>5 Why culture counts</w:t>
            </w:r>
          </w:p>
          <w:p w:rsidR="00F658AE" w:rsidRDefault="00BF4538">
            <w:pPr>
              <w:spacing w:line="440" w:lineRule="exact"/>
              <w:rPr>
                <w:bCs/>
                <w:szCs w:val="21"/>
              </w:rPr>
            </w:pPr>
            <w:r>
              <w:rPr>
                <w:bCs/>
                <w:szCs w:val="21"/>
              </w:rPr>
              <w:t>Text A Passage Learning</w:t>
            </w:r>
          </w:p>
          <w:p w:rsidR="00F658AE" w:rsidRDefault="00BF4538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Exercises</w:t>
            </w:r>
          </w:p>
          <w:p w:rsidR="00F658AE" w:rsidRDefault="00BF4538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 xml:space="preserve">Further Development </w:t>
            </w:r>
          </w:p>
        </w:tc>
        <w:tc>
          <w:tcPr>
            <w:tcW w:w="850" w:type="dxa"/>
            <w:vMerge w:val="restart"/>
            <w:vAlign w:val="center"/>
          </w:tcPr>
          <w:p w:rsidR="00F658AE" w:rsidRDefault="00BF4538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同上</w:t>
            </w:r>
          </w:p>
        </w:tc>
        <w:tc>
          <w:tcPr>
            <w:tcW w:w="851" w:type="dxa"/>
            <w:vMerge w:val="restart"/>
            <w:vAlign w:val="center"/>
          </w:tcPr>
          <w:p w:rsidR="00F658AE" w:rsidRDefault="00BF4538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同上</w:t>
            </w:r>
          </w:p>
        </w:tc>
        <w:tc>
          <w:tcPr>
            <w:tcW w:w="805" w:type="dxa"/>
            <w:vMerge w:val="restart"/>
            <w:vAlign w:val="center"/>
          </w:tcPr>
          <w:p w:rsidR="00F658AE" w:rsidRDefault="00F658AE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F658AE">
        <w:trPr>
          <w:trHeight w:val="787"/>
        </w:trPr>
        <w:tc>
          <w:tcPr>
            <w:tcW w:w="426" w:type="dxa"/>
            <w:vMerge/>
            <w:vAlign w:val="center"/>
          </w:tcPr>
          <w:p w:rsidR="00F658AE" w:rsidRDefault="00F658AE">
            <w:pPr>
              <w:spacing w:line="440" w:lineRule="exact"/>
              <w:jc w:val="center"/>
              <w:rPr>
                <w:rFonts w:ascii="宋体"/>
                <w:i/>
                <w:szCs w:val="21"/>
              </w:rPr>
            </w:pPr>
          </w:p>
        </w:tc>
        <w:tc>
          <w:tcPr>
            <w:tcW w:w="474" w:type="dxa"/>
            <w:vMerge/>
            <w:vAlign w:val="center"/>
          </w:tcPr>
          <w:p w:rsidR="00F658AE" w:rsidRDefault="00F658AE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网络自主</w:t>
            </w:r>
          </w:p>
        </w:tc>
        <w:tc>
          <w:tcPr>
            <w:tcW w:w="3794" w:type="dxa"/>
            <w:vAlign w:val="center"/>
          </w:tcPr>
          <w:p w:rsidR="00F658AE" w:rsidRDefault="00BF4538">
            <w:pPr>
              <w:spacing w:line="440" w:lineRule="exact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朗文交互英语在线学习</w:t>
            </w:r>
          </w:p>
          <w:p w:rsidR="00F658AE" w:rsidRDefault="00BF4538">
            <w:pPr>
              <w:spacing w:line="440" w:lineRule="exact"/>
              <w:rPr>
                <w:rFonts w:ascii="宋体"/>
                <w:szCs w:val="21"/>
              </w:rPr>
            </w:pPr>
            <w:r>
              <w:rPr>
                <w:szCs w:val="21"/>
              </w:rPr>
              <w:t>C.3: Hard evidence</w:t>
            </w:r>
          </w:p>
        </w:tc>
        <w:tc>
          <w:tcPr>
            <w:tcW w:w="850" w:type="dxa"/>
            <w:vMerge/>
            <w:vAlign w:val="center"/>
          </w:tcPr>
          <w:p w:rsidR="00F658AE" w:rsidRDefault="00F658A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F658AE" w:rsidRDefault="00F658A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05" w:type="dxa"/>
            <w:vMerge/>
            <w:vAlign w:val="center"/>
          </w:tcPr>
          <w:p w:rsidR="00F658AE" w:rsidRDefault="00F658AE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F658AE">
        <w:trPr>
          <w:trHeight w:val="1638"/>
        </w:trPr>
        <w:tc>
          <w:tcPr>
            <w:tcW w:w="426" w:type="dxa"/>
            <w:vMerge w:val="restart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i/>
                <w:szCs w:val="21"/>
              </w:rPr>
            </w:pPr>
            <w:r>
              <w:rPr>
                <w:rFonts w:ascii="宋体" w:hAnsi="宋体"/>
                <w:i/>
                <w:szCs w:val="21"/>
              </w:rPr>
              <w:t>12</w:t>
            </w:r>
          </w:p>
        </w:tc>
        <w:tc>
          <w:tcPr>
            <w:tcW w:w="474" w:type="dxa"/>
            <w:vMerge w:val="restart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12</w:t>
            </w:r>
          </w:p>
        </w:tc>
        <w:tc>
          <w:tcPr>
            <w:tcW w:w="540" w:type="dxa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720" w:type="dxa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讲授</w:t>
            </w:r>
          </w:p>
        </w:tc>
        <w:tc>
          <w:tcPr>
            <w:tcW w:w="3794" w:type="dxa"/>
            <w:vAlign w:val="center"/>
          </w:tcPr>
          <w:p w:rsidR="00F658AE" w:rsidRDefault="00BF4538">
            <w:pPr>
              <w:tabs>
                <w:tab w:val="center" w:pos="1789"/>
              </w:tabs>
              <w:spacing w:line="44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Unit </w:t>
            </w:r>
            <w:r>
              <w:rPr>
                <w:rFonts w:hint="eastAsia"/>
                <w:b/>
                <w:szCs w:val="21"/>
              </w:rPr>
              <w:t>5 Why culture counts</w:t>
            </w:r>
          </w:p>
          <w:p w:rsidR="00F658AE" w:rsidRDefault="00BF4538" w:rsidP="00831E83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Structure analysis and writing</w:t>
            </w:r>
          </w:p>
          <w:p w:rsidR="00F658AE" w:rsidRDefault="00BF4538" w:rsidP="00831E83">
            <w:pPr>
              <w:spacing w:line="440" w:lineRule="exact"/>
              <w:rPr>
                <w:szCs w:val="21"/>
                <w:lang w:val="fr-FR"/>
              </w:rPr>
            </w:pPr>
            <w:r>
              <w:rPr>
                <w:szCs w:val="21"/>
              </w:rPr>
              <w:t>Translation</w:t>
            </w:r>
          </w:p>
          <w:p w:rsidR="00F658AE" w:rsidRDefault="00BF4538">
            <w:pPr>
              <w:spacing w:line="440" w:lineRule="exact"/>
              <w:rPr>
                <w:szCs w:val="21"/>
                <w:lang w:val="fr-FR"/>
              </w:rPr>
            </w:pPr>
            <w:r>
              <w:rPr>
                <w:szCs w:val="21"/>
              </w:rPr>
              <w:t>Reading Skills</w:t>
            </w:r>
          </w:p>
        </w:tc>
        <w:tc>
          <w:tcPr>
            <w:tcW w:w="850" w:type="dxa"/>
            <w:vMerge w:val="restart"/>
            <w:vAlign w:val="center"/>
          </w:tcPr>
          <w:p w:rsidR="00F658AE" w:rsidRDefault="00BF4538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同上</w:t>
            </w:r>
          </w:p>
        </w:tc>
        <w:tc>
          <w:tcPr>
            <w:tcW w:w="851" w:type="dxa"/>
            <w:vMerge w:val="restart"/>
            <w:vAlign w:val="center"/>
          </w:tcPr>
          <w:p w:rsidR="00F658AE" w:rsidRDefault="00BF4538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同上</w:t>
            </w:r>
          </w:p>
        </w:tc>
        <w:tc>
          <w:tcPr>
            <w:tcW w:w="805" w:type="dxa"/>
            <w:vMerge w:val="restart"/>
            <w:vAlign w:val="center"/>
          </w:tcPr>
          <w:p w:rsidR="00F658AE" w:rsidRDefault="00F658AE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F658AE">
        <w:trPr>
          <w:trHeight w:val="1012"/>
        </w:trPr>
        <w:tc>
          <w:tcPr>
            <w:tcW w:w="426" w:type="dxa"/>
            <w:vMerge/>
            <w:vAlign w:val="center"/>
          </w:tcPr>
          <w:p w:rsidR="00F658AE" w:rsidRDefault="00F658AE">
            <w:pPr>
              <w:spacing w:line="440" w:lineRule="exact"/>
              <w:jc w:val="center"/>
              <w:rPr>
                <w:rFonts w:ascii="宋体"/>
                <w:i/>
                <w:szCs w:val="21"/>
              </w:rPr>
            </w:pPr>
          </w:p>
        </w:tc>
        <w:tc>
          <w:tcPr>
            <w:tcW w:w="474" w:type="dxa"/>
            <w:vMerge/>
            <w:vAlign w:val="center"/>
          </w:tcPr>
          <w:p w:rsidR="00F658AE" w:rsidRDefault="00F658AE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网络自主</w:t>
            </w:r>
          </w:p>
        </w:tc>
        <w:tc>
          <w:tcPr>
            <w:tcW w:w="3794" w:type="dxa"/>
            <w:vAlign w:val="center"/>
          </w:tcPr>
          <w:p w:rsidR="00F658AE" w:rsidRDefault="00BF4538">
            <w:pPr>
              <w:spacing w:line="440" w:lineRule="exact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朗文交互英语在线学习</w:t>
            </w:r>
          </w:p>
          <w:p w:rsidR="00F658AE" w:rsidRDefault="00BF4538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C.4: Just being honest</w:t>
            </w:r>
          </w:p>
        </w:tc>
        <w:tc>
          <w:tcPr>
            <w:tcW w:w="850" w:type="dxa"/>
            <w:vMerge/>
            <w:vAlign w:val="center"/>
          </w:tcPr>
          <w:p w:rsidR="00F658AE" w:rsidRDefault="00F658A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F658AE" w:rsidRDefault="00F658A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05" w:type="dxa"/>
            <w:vMerge/>
            <w:vAlign w:val="center"/>
          </w:tcPr>
          <w:p w:rsidR="00F658AE" w:rsidRDefault="00F658AE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F658AE">
        <w:trPr>
          <w:trHeight w:val="21"/>
        </w:trPr>
        <w:tc>
          <w:tcPr>
            <w:tcW w:w="426" w:type="dxa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i/>
                <w:szCs w:val="21"/>
              </w:rPr>
            </w:pPr>
            <w:r>
              <w:rPr>
                <w:rFonts w:ascii="宋体" w:hAnsi="宋体"/>
                <w:i/>
                <w:szCs w:val="21"/>
              </w:rPr>
              <w:t>13</w:t>
            </w:r>
          </w:p>
        </w:tc>
        <w:tc>
          <w:tcPr>
            <w:tcW w:w="474" w:type="dxa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540" w:type="dxa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720" w:type="dxa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讲授</w:t>
            </w:r>
          </w:p>
        </w:tc>
        <w:tc>
          <w:tcPr>
            <w:tcW w:w="3794" w:type="dxa"/>
            <w:vAlign w:val="center"/>
          </w:tcPr>
          <w:p w:rsidR="00F658AE" w:rsidRDefault="00BF4538">
            <w:pPr>
              <w:spacing w:line="44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Unit 8 </w:t>
            </w:r>
            <w:r>
              <w:rPr>
                <w:rFonts w:hint="eastAsia"/>
                <w:b/>
                <w:szCs w:val="21"/>
              </w:rPr>
              <w:t>Passion guides life choices</w:t>
            </w:r>
          </w:p>
          <w:p w:rsidR="00F658AE" w:rsidRDefault="00BF4538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Preparation &amp; Lead-in</w:t>
            </w:r>
          </w:p>
          <w:p w:rsidR="00F658AE" w:rsidRDefault="00BF4538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 xml:space="preserve">Listening &amp;Speaking </w:t>
            </w:r>
          </w:p>
        </w:tc>
        <w:tc>
          <w:tcPr>
            <w:tcW w:w="850" w:type="dxa"/>
            <w:vAlign w:val="center"/>
          </w:tcPr>
          <w:p w:rsidR="00F658AE" w:rsidRDefault="00BF4538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同上</w:t>
            </w:r>
          </w:p>
        </w:tc>
        <w:tc>
          <w:tcPr>
            <w:tcW w:w="851" w:type="dxa"/>
            <w:vAlign w:val="center"/>
          </w:tcPr>
          <w:p w:rsidR="00F658AE" w:rsidRDefault="00BF4538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同上</w:t>
            </w:r>
          </w:p>
        </w:tc>
        <w:tc>
          <w:tcPr>
            <w:tcW w:w="805" w:type="dxa"/>
            <w:vAlign w:val="center"/>
          </w:tcPr>
          <w:p w:rsidR="00F658AE" w:rsidRDefault="00F658AE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F658AE">
        <w:trPr>
          <w:trHeight w:val="21"/>
        </w:trPr>
        <w:tc>
          <w:tcPr>
            <w:tcW w:w="426" w:type="dxa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i/>
                <w:szCs w:val="21"/>
              </w:rPr>
            </w:pPr>
            <w:r>
              <w:rPr>
                <w:rFonts w:ascii="宋体" w:hAnsi="宋体"/>
                <w:i/>
                <w:szCs w:val="21"/>
              </w:rPr>
              <w:t>14</w:t>
            </w:r>
          </w:p>
        </w:tc>
        <w:tc>
          <w:tcPr>
            <w:tcW w:w="474" w:type="dxa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14</w:t>
            </w:r>
          </w:p>
        </w:tc>
        <w:tc>
          <w:tcPr>
            <w:tcW w:w="540" w:type="dxa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720" w:type="dxa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讲授</w:t>
            </w:r>
          </w:p>
        </w:tc>
        <w:tc>
          <w:tcPr>
            <w:tcW w:w="3794" w:type="dxa"/>
            <w:vAlign w:val="center"/>
          </w:tcPr>
          <w:p w:rsidR="00F658AE" w:rsidRDefault="00BF4538">
            <w:pPr>
              <w:spacing w:line="44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Unit 8 </w:t>
            </w:r>
            <w:r>
              <w:rPr>
                <w:rFonts w:hint="eastAsia"/>
                <w:b/>
                <w:szCs w:val="21"/>
              </w:rPr>
              <w:t>Passion guides life choices</w:t>
            </w:r>
          </w:p>
          <w:p w:rsidR="00F658AE" w:rsidRDefault="00BF4538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Vocabulary</w:t>
            </w:r>
          </w:p>
          <w:p w:rsidR="00F658AE" w:rsidRDefault="00BF4538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 xml:space="preserve">Text A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Passage Learning</w:t>
            </w:r>
          </w:p>
        </w:tc>
        <w:tc>
          <w:tcPr>
            <w:tcW w:w="850" w:type="dxa"/>
            <w:vAlign w:val="center"/>
          </w:tcPr>
          <w:p w:rsidR="00F658AE" w:rsidRDefault="00BF4538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同上</w:t>
            </w:r>
          </w:p>
        </w:tc>
        <w:tc>
          <w:tcPr>
            <w:tcW w:w="851" w:type="dxa"/>
            <w:vAlign w:val="center"/>
          </w:tcPr>
          <w:p w:rsidR="00F658AE" w:rsidRDefault="00BF4538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同上</w:t>
            </w:r>
          </w:p>
        </w:tc>
        <w:tc>
          <w:tcPr>
            <w:tcW w:w="805" w:type="dxa"/>
            <w:vAlign w:val="center"/>
          </w:tcPr>
          <w:p w:rsidR="00F658AE" w:rsidRDefault="00F658AE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F658AE">
        <w:trPr>
          <w:trHeight w:val="21"/>
        </w:trPr>
        <w:tc>
          <w:tcPr>
            <w:tcW w:w="426" w:type="dxa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i/>
                <w:szCs w:val="21"/>
              </w:rPr>
            </w:pPr>
            <w:r>
              <w:rPr>
                <w:rFonts w:ascii="宋体" w:hAnsi="宋体"/>
                <w:i/>
                <w:szCs w:val="21"/>
              </w:rPr>
              <w:t>15</w:t>
            </w:r>
          </w:p>
        </w:tc>
        <w:tc>
          <w:tcPr>
            <w:tcW w:w="474" w:type="dxa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15</w:t>
            </w:r>
          </w:p>
        </w:tc>
        <w:tc>
          <w:tcPr>
            <w:tcW w:w="540" w:type="dxa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720" w:type="dxa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讲授</w:t>
            </w:r>
          </w:p>
        </w:tc>
        <w:tc>
          <w:tcPr>
            <w:tcW w:w="3794" w:type="dxa"/>
            <w:vAlign w:val="center"/>
          </w:tcPr>
          <w:p w:rsidR="00F658AE" w:rsidRDefault="00BF4538">
            <w:pPr>
              <w:spacing w:line="44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Unit 8 </w:t>
            </w:r>
            <w:r>
              <w:rPr>
                <w:rFonts w:hint="eastAsia"/>
                <w:b/>
                <w:szCs w:val="21"/>
              </w:rPr>
              <w:t>Passion guides life choices</w:t>
            </w:r>
          </w:p>
          <w:p w:rsidR="00F658AE" w:rsidRDefault="00BF4538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Structure analysis and writing</w:t>
            </w:r>
          </w:p>
          <w:p w:rsidR="00F658AE" w:rsidRDefault="00BF4538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Translation</w:t>
            </w:r>
          </w:p>
          <w:p w:rsidR="00F658AE" w:rsidRDefault="00BF4538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Reading Skills</w:t>
            </w:r>
          </w:p>
        </w:tc>
        <w:tc>
          <w:tcPr>
            <w:tcW w:w="850" w:type="dxa"/>
            <w:vAlign w:val="center"/>
          </w:tcPr>
          <w:p w:rsidR="00F658AE" w:rsidRDefault="00BF4538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同上</w:t>
            </w:r>
          </w:p>
        </w:tc>
        <w:tc>
          <w:tcPr>
            <w:tcW w:w="851" w:type="dxa"/>
            <w:vAlign w:val="center"/>
          </w:tcPr>
          <w:p w:rsidR="00F658AE" w:rsidRDefault="00BF4538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同上</w:t>
            </w:r>
          </w:p>
        </w:tc>
        <w:tc>
          <w:tcPr>
            <w:tcW w:w="805" w:type="dxa"/>
            <w:vAlign w:val="center"/>
          </w:tcPr>
          <w:p w:rsidR="00F658AE" w:rsidRDefault="00F658AE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F658AE">
        <w:trPr>
          <w:trHeight w:val="21"/>
        </w:trPr>
        <w:tc>
          <w:tcPr>
            <w:tcW w:w="426" w:type="dxa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i/>
                <w:szCs w:val="21"/>
              </w:rPr>
            </w:pPr>
            <w:r>
              <w:rPr>
                <w:rFonts w:ascii="宋体" w:hAnsi="宋体"/>
                <w:i/>
                <w:szCs w:val="21"/>
              </w:rPr>
              <w:t>16</w:t>
            </w:r>
          </w:p>
        </w:tc>
        <w:tc>
          <w:tcPr>
            <w:tcW w:w="474" w:type="dxa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540" w:type="dxa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720" w:type="dxa"/>
            <w:vAlign w:val="center"/>
          </w:tcPr>
          <w:p w:rsidR="00F658AE" w:rsidRDefault="00BF4538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讲授</w:t>
            </w:r>
          </w:p>
        </w:tc>
        <w:tc>
          <w:tcPr>
            <w:tcW w:w="3794" w:type="dxa"/>
            <w:vAlign w:val="center"/>
          </w:tcPr>
          <w:p w:rsidR="00F658AE" w:rsidRDefault="00BF4538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Total Review</w:t>
            </w:r>
          </w:p>
        </w:tc>
        <w:tc>
          <w:tcPr>
            <w:tcW w:w="850" w:type="dxa"/>
            <w:vAlign w:val="center"/>
          </w:tcPr>
          <w:p w:rsidR="00F658AE" w:rsidRDefault="00BF4538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同上</w:t>
            </w:r>
          </w:p>
        </w:tc>
        <w:tc>
          <w:tcPr>
            <w:tcW w:w="851" w:type="dxa"/>
            <w:vAlign w:val="center"/>
          </w:tcPr>
          <w:p w:rsidR="00F658AE" w:rsidRDefault="00BF4538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同上</w:t>
            </w:r>
          </w:p>
        </w:tc>
        <w:tc>
          <w:tcPr>
            <w:tcW w:w="805" w:type="dxa"/>
            <w:vAlign w:val="center"/>
          </w:tcPr>
          <w:p w:rsidR="00F658AE" w:rsidRDefault="00F658AE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</w:tr>
    </w:tbl>
    <w:p w:rsidR="00F658AE" w:rsidRDefault="00F658AE">
      <w:pPr>
        <w:spacing w:line="440" w:lineRule="exact"/>
      </w:pPr>
    </w:p>
    <w:p w:rsidR="00F658AE" w:rsidRDefault="00BF4538">
      <w:pPr>
        <w:spacing w:line="440" w:lineRule="exact"/>
        <w:ind w:left="210" w:hangingChars="100" w:hanging="210"/>
      </w:pPr>
      <w:r>
        <w:rPr>
          <w:rFonts w:hint="eastAsia"/>
        </w:rPr>
        <w:t>注：</w:t>
      </w:r>
      <w:r>
        <w:rPr>
          <w:rFonts w:ascii="宋体" w:hAnsi="宋体" w:hint="eastAsia"/>
          <w:szCs w:val="21"/>
        </w:rPr>
        <w:t>朗文交互英语在线学习，共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2个单元，由教师指导学生进行线上的交互式网络学习，内容包括听、说、读、写及语法。</w:t>
      </w:r>
    </w:p>
    <w:p w:rsidR="00F658AE" w:rsidRDefault="00BF4538">
      <w:pPr>
        <w:spacing w:line="440" w:lineRule="exact"/>
        <w:ind w:left="210" w:hangingChars="100" w:hanging="210"/>
      </w:pPr>
      <w:r>
        <w:t xml:space="preserve">1. </w:t>
      </w:r>
      <w:r>
        <w:rPr>
          <w:rFonts w:hint="eastAsia"/>
        </w:rPr>
        <w:t>教材：</w:t>
      </w:r>
      <w:r>
        <w:rPr>
          <w:rFonts w:hint="eastAsia"/>
          <w:szCs w:val="21"/>
        </w:rPr>
        <w:t>《新视野大学英语（读写教程）》</w:t>
      </w:r>
      <w:r>
        <w:rPr>
          <w:szCs w:val="21"/>
        </w:rPr>
        <w:t>I</w:t>
      </w:r>
      <w:r>
        <w:rPr>
          <w:rFonts w:hint="eastAsia"/>
          <w:szCs w:val="21"/>
        </w:rPr>
        <w:t>V</w:t>
      </w:r>
      <w:r>
        <w:rPr>
          <w:rFonts w:hint="eastAsia"/>
          <w:szCs w:val="21"/>
        </w:rPr>
        <w:t>；《新视野大学英语（听说教程）》</w:t>
      </w:r>
      <w:r>
        <w:rPr>
          <w:szCs w:val="21"/>
        </w:rPr>
        <w:t>I</w:t>
      </w:r>
      <w:r>
        <w:rPr>
          <w:rFonts w:hint="eastAsia"/>
          <w:szCs w:val="21"/>
        </w:rPr>
        <w:t>V</w:t>
      </w:r>
      <w:r>
        <w:rPr>
          <w:rFonts w:hint="eastAsia"/>
          <w:szCs w:val="21"/>
        </w:rPr>
        <w:t>；朗文交互英语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；</w:t>
      </w:r>
    </w:p>
    <w:p w:rsidR="00F658AE" w:rsidRDefault="00BF4538">
      <w:pPr>
        <w:spacing w:line="440" w:lineRule="exact"/>
      </w:pPr>
      <w:r>
        <w:t xml:space="preserve">2. </w:t>
      </w:r>
      <w:r>
        <w:rPr>
          <w:rFonts w:hint="eastAsia"/>
        </w:rPr>
        <w:t>专业：</w:t>
      </w:r>
      <w:r>
        <w:rPr>
          <w:szCs w:val="21"/>
        </w:rPr>
        <w:t>2016</w:t>
      </w:r>
      <w:r>
        <w:rPr>
          <w:rFonts w:hint="eastAsia"/>
          <w:szCs w:val="21"/>
        </w:rPr>
        <w:t>级公共事业管理、生物技术、电子信息专业；</w:t>
      </w:r>
      <w:r>
        <w:t xml:space="preserve">            </w:t>
      </w:r>
    </w:p>
    <w:p w:rsidR="00F658AE" w:rsidRDefault="00BF4538">
      <w:pPr>
        <w:spacing w:line="440" w:lineRule="exact"/>
      </w:pPr>
      <w:r>
        <w:t xml:space="preserve">3. </w:t>
      </w:r>
      <w:r>
        <w:rPr>
          <w:rFonts w:hint="eastAsia"/>
        </w:rPr>
        <w:t>人数：</w:t>
      </w:r>
      <w:r>
        <w:rPr>
          <w:rFonts w:hint="eastAsia"/>
        </w:rPr>
        <w:t>86</w:t>
      </w:r>
      <w:r>
        <w:rPr>
          <w:rFonts w:hint="eastAsia"/>
        </w:rPr>
        <w:t>人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（</w:t>
      </w:r>
      <w:r>
        <w:rPr>
          <w:szCs w:val="21"/>
        </w:rPr>
        <w:t>3</w:t>
      </w:r>
      <w:r>
        <w:rPr>
          <w:rFonts w:hint="eastAsia"/>
          <w:szCs w:val="21"/>
        </w:rPr>
        <w:t>个班）。</w:t>
      </w:r>
    </w:p>
    <w:sectPr w:rsidR="00F658AE" w:rsidSect="00452ACD">
      <w:pgSz w:w="11906" w:h="16838"/>
      <w:pgMar w:top="1440" w:right="1985" w:bottom="1440" w:left="1985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黄草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华文仿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7321E"/>
    <w:multiLevelType w:val="multilevel"/>
    <w:tmpl w:val="1747321E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50BD1D0B"/>
    <w:multiLevelType w:val="multilevel"/>
    <w:tmpl w:val="50BD1D0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596B8A9D"/>
    <w:multiLevelType w:val="singleLevel"/>
    <w:tmpl w:val="596B8A9D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B51AB9"/>
    <w:rsid w:val="000018F7"/>
    <w:rsid w:val="00003EF3"/>
    <w:rsid w:val="00012789"/>
    <w:rsid w:val="000368E3"/>
    <w:rsid w:val="00046D12"/>
    <w:rsid w:val="00051A8C"/>
    <w:rsid w:val="000674B3"/>
    <w:rsid w:val="0008668B"/>
    <w:rsid w:val="000C0B3F"/>
    <w:rsid w:val="000D43FA"/>
    <w:rsid w:val="000E2851"/>
    <w:rsid w:val="00102FD6"/>
    <w:rsid w:val="00136875"/>
    <w:rsid w:val="00163F92"/>
    <w:rsid w:val="00180A0E"/>
    <w:rsid w:val="00184022"/>
    <w:rsid w:val="00191E28"/>
    <w:rsid w:val="00192018"/>
    <w:rsid w:val="001A12CB"/>
    <w:rsid w:val="001A5321"/>
    <w:rsid w:val="001E0DF6"/>
    <w:rsid w:val="001E3DB0"/>
    <w:rsid w:val="00200C0D"/>
    <w:rsid w:val="0021635B"/>
    <w:rsid w:val="0022220A"/>
    <w:rsid w:val="00235602"/>
    <w:rsid w:val="002613BA"/>
    <w:rsid w:val="002738F4"/>
    <w:rsid w:val="002756FE"/>
    <w:rsid w:val="002829FD"/>
    <w:rsid w:val="00283DE3"/>
    <w:rsid w:val="002936E5"/>
    <w:rsid w:val="002949F3"/>
    <w:rsid w:val="00294F5B"/>
    <w:rsid w:val="002B2F05"/>
    <w:rsid w:val="002F4227"/>
    <w:rsid w:val="003328B2"/>
    <w:rsid w:val="00345194"/>
    <w:rsid w:val="0034675D"/>
    <w:rsid w:val="0035264E"/>
    <w:rsid w:val="003770B6"/>
    <w:rsid w:val="00383D0F"/>
    <w:rsid w:val="003C1A29"/>
    <w:rsid w:val="003C4324"/>
    <w:rsid w:val="003C525E"/>
    <w:rsid w:val="003C7C75"/>
    <w:rsid w:val="003F170F"/>
    <w:rsid w:val="0040711C"/>
    <w:rsid w:val="004161A7"/>
    <w:rsid w:val="00443CE4"/>
    <w:rsid w:val="0044441C"/>
    <w:rsid w:val="00444BD3"/>
    <w:rsid w:val="00445BC2"/>
    <w:rsid w:val="0045118B"/>
    <w:rsid w:val="00452ACD"/>
    <w:rsid w:val="00457376"/>
    <w:rsid w:val="00463C43"/>
    <w:rsid w:val="0047141A"/>
    <w:rsid w:val="00477310"/>
    <w:rsid w:val="004A27DA"/>
    <w:rsid w:val="004A626C"/>
    <w:rsid w:val="004B429D"/>
    <w:rsid w:val="004D644F"/>
    <w:rsid w:val="004E2958"/>
    <w:rsid w:val="00500700"/>
    <w:rsid w:val="00503DD1"/>
    <w:rsid w:val="0050576D"/>
    <w:rsid w:val="00522C98"/>
    <w:rsid w:val="00526FD4"/>
    <w:rsid w:val="00537314"/>
    <w:rsid w:val="005405A1"/>
    <w:rsid w:val="005529E3"/>
    <w:rsid w:val="00555ED1"/>
    <w:rsid w:val="00556F06"/>
    <w:rsid w:val="005622A5"/>
    <w:rsid w:val="00567129"/>
    <w:rsid w:val="005808D0"/>
    <w:rsid w:val="00593D9E"/>
    <w:rsid w:val="005D5CAA"/>
    <w:rsid w:val="005E33BB"/>
    <w:rsid w:val="005E4EF7"/>
    <w:rsid w:val="00602264"/>
    <w:rsid w:val="006246AC"/>
    <w:rsid w:val="0065074A"/>
    <w:rsid w:val="006545A6"/>
    <w:rsid w:val="00672545"/>
    <w:rsid w:val="0068195E"/>
    <w:rsid w:val="006B656A"/>
    <w:rsid w:val="006E2C9C"/>
    <w:rsid w:val="006E3EC7"/>
    <w:rsid w:val="006E629F"/>
    <w:rsid w:val="00742CF1"/>
    <w:rsid w:val="00786FED"/>
    <w:rsid w:val="007958DE"/>
    <w:rsid w:val="007A3821"/>
    <w:rsid w:val="007C1C91"/>
    <w:rsid w:val="007C254A"/>
    <w:rsid w:val="007C55DF"/>
    <w:rsid w:val="007D5F17"/>
    <w:rsid w:val="007E4100"/>
    <w:rsid w:val="007F28BB"/>
    <w:rsid w:val="00810DD0"/>
    <w:rsid w:val="00812288"/>
    <w:rsid w:val="00816FA3"/>
    <w:rsid w:val="00821707"/>
    <w:rsid w:val="008260C3"/>
    <w:rsid w:val="00831E83"/>
    <w:rsid w:val="00837751"/>
    <w:rsid w:val="00846070"/>
    <w:rsid w:val="00853FFC"/>
    <w:rsid w:val="008800A3"/>
    <w:rsid w:val="008A4851"/>
    <w:rsid w:val="008D5FC3"/>
    <w:rsid w:val="00912F50"/>
    <w:rsid w:val="009345AD"/>
    <w:rsid w:val="00974A3D"/>
    <w:rsid w:val="00981D0C"/>
    <w:rsid w:val="00985141"/>
    <w:rsid w:val="009963D3"/>
    <w:rsid w:val="009B77BA"/>
    <w:rsid w:val="009C73C5"/>
    <w:rsid w:val="009D0719"/>
    <w:rsid w:val="009D74E7"/>
    <w:rsid w:val="00A0553D"/>
    <w:rsid w:val="00A11E51"/>
    <w:rsid w:val="00A1551E"/>
    <w:rsid w:val="00A1602A"/>
    <w:rsid w:val="00A223F7"/>
    <w:rsid w:val="00A2633F"/>
    <w:rsid w:val="00A3305F"/>
    <w:rsid w:val="00A82152"/>
    <w:rsid w:val="00AB2A92"/>
    <w:rsid w:val="00AC1E87"/>
    <w:rsid w:val="00AE6C2D"/>
    <w:rsid w:val="00AF799E"/>
    <w:rsid w:val="00AF7C3A"/>
    <w:rsid w:val="00B04280"/>
    <w:rsid w:val="00B073A6"/>
    <w:rsid w:val="00B15670"/>
    <w:rsid w:val="00B16496"/>
    <w:rsid w:val="00B2425E"/>
    <w:rsid w:val="00B34AEA"/>
    <w:rsid w:val="00B51AB9"/>
    <w:rsid w:val="00B85E34"/>
    <w:rsid w:val="00BA2B21"/>
    <w:rsid w:val="00BB251F"/>
    <w:rsid w:val="00BB3303"/>
    <w:rsid w:val="00BC3E61"/>
    <w:rsid w:val="00BF4538"/>
    <w:rsid w:val="00C055B7"/>
    <w:rsid w:val="00C12472"/>
    <w:rsid w:val="00C16D44"/>
    <w:rsid w:val="00C24469"/>
    <w:rsid w:val="00C251A0"/>
    <w:rsid w:val="00C34AE7"/>
    <w:rsid w:val="00C365C4"/>
    <w:rsid w:val="00C4304F"/>
    <w:rsid w:val="00C66F63"/>
    <w:rsid w:val="00C715A3"/>
    <w:rsid w:val="00CA2856"/>
    <w:rsid w:val="00CB1954"/>
    <w:rsid w:val="00CB3455"/>
    <w:rsid w:val="00CB55FE"/>
    <w:rsid w:val="00CC5915"/>
    <w:rsid w:val="00CD4E93"/>
    <w:rsid w:val="00D00B3F"/>
    <w:rsid w:val="00D03007"/>
    <w:rsid w:val="00D04027"/>
    <w:rsid w:val="00D31EEF"/>
    <w:rsid w:val="00D43F5B"/>
    <w:rsid w:val="00D639C6"/>
    <w:rsid w:val="00D76846"/>
    <w:rsid w:val="00D956F5"/>
    <w:rsid w:val="00D967DE"/>
    <w:rsid w:val="00D9720C"/>
    <w:rsid w:val="00DA63CB"/>
    <w:rsid w:val="00DA7BD6"/>
    <w:rsid w:val="00DC50D5"/>
    <w:rsid w:val="00DD7A2E"/>
    <w:rsid w:val="00DE1236"/>
    <w:rsid w:val="00DE2D14"/>
    <w:rsid w:val="00E21CD3"/>
    <w:rsid w:val="00E321BB"/>
    <w:rsid w:val="00E47A02"/>
    <w:rsid w:val="00E5148A"/>
    <w:rsid w:val="00E91D75"/>
    <w:rsid w:val="00EB47D4"/>
    <w:rsid w:val="00EE29C4"/>
    <w:rsid w:val="00EF080B"/>
    <w:rsid w:val="00EF0CD9"/>
    <w:rsid w:val="00F30271"/>
    <w:rsid w:val="00F44190"/>
    <w:rsid w:val="00F44E39"/>
    <w:rsid w:val="00F614F1"/>
    <w:rsid w:val="00F658AE"/>
    <w:rsid w:val="00F70206"/>
    <w:rsid w:val="00F716ED"/>
    <w:rsid w:val="00F72612"/>
    <w:rsid w:val="00F748D8"/>
    <w:rsid w:val="00F976B4"/>
    <w:rsid w:val="00F97B86"/>
    <w:rsid w:val="00FC514B"/>
    <w:rsid w:val="00FC5574"/>
    <w:rsid w:val="00FF3B96"/>
    <w:rsid w:val="07B67758"/>
    <w:rsid w:val="14EA6C7E"/>
    <w:rsid w:val="1BF777D8"/>
    <w:rsid w:val="272E6856"/>
    <w:rsid w:val="44A1212C"/>
    <w:rsid w:val="519742F0"/>
    <w:rsid w:val="53696967"/>
    <w:rsid w:val="5E99787A"/>
    <w:rsid w:val="6028191D"/>
    <w:rsid w:val="62B014F1"/>
    <w:rsid w:val="633965FF"/>
    <w:rsid w:val="672C08FE"/>
    <w:rsid w:val="7DD71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/>
    <w:lsdException w:name="footer" w:semiHidden="0" w:unhideWhenUsed="0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A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452ACD"/>
    <w:rPr>
      <w:sz w:val="18"/>
      <w:szCs w:val="18"/>
    </w:rPr>
  </w:style>
  <w:style w:type="paragraph" w:styleId="a4">
    <w:name w:val="footer"/>
    <w:basedOn w:val="a"/>
    <w:link w:val="Char0"/>
    <w:uiPriority w:val="99"/>
    <w:rsid w:val="00452A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452A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99"/>
    <w:rsid w:val="00452AC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link w:val="a3"/>
    <w:uiPriority w:val="99"/>
    <w:semiHidden/>
    <w:locked/>
    <w:rsid w:val="00452ACD"/>
    <w:rPr>
      <w:rFonts w:cs="Times New Roman"/>
      <w:sz w:val="2"/>
    </w:rPr>
  </w:style>
  <w:style w:type="character" w:customStyle="1" w:styleId="Char0">
    <w:name w:val="页脚 Char"/>
    <w:link w:val="a4"/>
    <w:uiPriority w:val="99"/>
    <w:locked/>
    <w:rsid w:val="00452ACD"/>
    <w:rPr>
      <w:rFonts w:cs="Times New Roman"/>
      <w:kern w:val="2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452ACD"/>
    <w:rPr>
      <w:rFonts w:cs="Times New Roman"/>
      <w:kern w:val="2"/>
      <w:sz w:val="18"/>
      <w:szCs w:val="18"/>
    </w:rPr>
  </w:style>
  <w:style w:type="paragraph" w:customStyle="1" w:styleId="1">
    <w:name w:val="样式1"/>
    <w:basedOn w:val="a"/>
    <w:rsid w:val="00452ACD"/>
  </w:style>
  <w:style w:type="paragraph" w:customStyle="1" w:styleId="2">
    <w:name w:val="样式2"/>
    <w:basedOn w:val="a"/>
    <w:rsid w:val="00452A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388</Words>
  <Characters>2214</Characters>
  <Application>Microsoft Office Word</Application>
  <DocSecurity>0</DocSecurity>
  <Lines>18</Lines>
  <Paragraphs>5</Paragraphs>
  <ScaleCrop>false</ScaleCrop>
  <Company>Microsoft China</Company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宁    夏    医    学    院</dc:title>
  <dc:creator>Lenovo User</dc:creator>
  <cp:lastModifiedBy>Administrator</cp:lastModifiedBy>
  <cp:revision>2</cp:revision>
  <cp:lastPrinted>2018-03-02T08:27:00Z</cp:lastPrinted>
  <dcterms:created xsi:type="dcterms:W3CDTF">2018-04-11T01:54:00Z</dcterms:created>
  <dcterms:modified xsi:type="dcterms:W3CDTF">2018-04-11T01:54:00Z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