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F9" w:rsidRDefault="00C114F9" w:rsidP="00C114F9">
      <w:pPr>
        <w:spacing w:line="560" w:lineRule="exact"/>
        <w:jc w:val="center"/>
        <w:rPr>
          <w:rFonts w:ascii="Times New Roman" w:eastAsia="仿宋" w:hAnsi="Times New Roman"/>
          <w:color w:val="000000"/>
          <w:sz w:val="32"/>
          <w:szCs w:val="32"/>
        </w:rPr>
      </w:pPr>
    </w:p>
    <w:p w:rsidR="00D109DB" w:rsidRDefault="00D109DB" w:rsidP="00D109DB">
      <w:pPr>
        <w:widowControl/>
        <w:wordWrap w:val="0"/>
        <w:spacing w:line="360" w:lineRule="auto"/>
        <w:jc w:val="center"/>
        <w:rPr>
          <w:rFonts w:ascii="宋体" w:cs="宋体"/>
          <w:b/>
          <w:color w:val="FF0000"/>
          <w:kern w:val="0"/>
          <w:sz w:val="60"/>
          <w:szCs w:val="60"/>
        </w:rPr>
      </w:pPr>
      <w:r>
        <w:rPr>
          <w:rFonts w:ascii="宋体" w:hAnsi="宋体" w:cs="宋体" w:hint="eastAsia"/>
          <w:b/>
          <w:color w:val="FF0000"/>
          <w:kern w:val="0"/>
          <w:sz w:val="60"/>
          <w:szCs w:val="60"/>
        </w:rPr>
        <w:t>宁夏医科大学工会委员会文件</w:t>
      </w:r>
    </w:p>
    <w:p w:rsidR="00D109DB" w:rsidRDefault="00D109DB" w:rsidP="00C114F9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</w:p>
    <w:p w:rsidR="00C114F9" w:rsidRPr="00D109DB" w:rsidRDefault="00C114F9" w:rsidP="00C114F9">
      <w:pPr>
        <w:spacing w:line="560" w:lineRule="exact"/>
        <w:jc w:val="center"/>
        <w:rPr>
          <w:rFonts w:asciiTheme="majorEastAsia" w:eastAsiaTheme="majorEastAsia" w:hAnsiTheme="majorEastAsia"/>
          <w:sz w:val="32"/>
          <w:szCs w:val="32"/>
        </w:rPr>
      </w:pPr>
      <w:r w:rsidRPr="00D109DB">
        <w:rPr>
          <w:rFonts w:asciiTheme="majorEastAsia" w:eastAsiaTheme="majorEastAsia" w:hAnsiTheme="majorEastAsia"/>
          <w:color w:val="000000"/>
          <w:sz w:val="32"/>
          <w:szCs w:val="32"/>
        </w:rPr>
        <w:t>宁</w:t>
      </w:r>
      <w:r w:rsidRPr="00D109DB">
        <w:rPr>
          <w:rFonts w:asciiTheme="majorEastAsia" w:eastAsiaTheme="majorEastAsia" w:hAnsiTheme="majorEastAsia" w:hint="eastAsia"/>
          <w:color w:val="000000"/>
          <w:sz w:val="32"/>
          <w:szCs w:val="32"/>
        </w:rPr>
        <w:t>医</w:t>
      </w:r>
      <w:r w:rsidRPr="00D109DB">
        <w:rPr>
          <w:rFonts w:asciiTheme="majorEastAsia" w:eastAsiaTheme="majorEastAsia" w:hAnsiTheme="majorEastAsia"/>
          <w:color w:val="000000"/>
          <w:sz w:val="32"/>
          <w:szCs w:val="32"/>
        </w:rPr>
        <w:t>工</w:t>
      </w:r>
      <w:r w:rsidRPr="00D109DB">
        <w:rPr>
          <w:rFonts w:asciiTheme="majorEastAsia" w:eastAsiaTheme="majorEastAsia" w:hAnsiTheme="majorEastAsia" w:hint="eastAsia"/>
          <w:color w:val="000000"/>
          <w:sz w:val="32"/>
          <w:szCs w:val="32"/>
        </w:rPr>
        <w:t>字</w:t>
      </w:r>
      <w:r w:rsidRPr="00D109DB">
        <w:rPr>
          <w:rFonts w:asciiTheme="majorEastAsia" w:eastAsiaTheme="majorEastAsia" w:hAnsiTheme="majorEastAsia"/>
          <w:sz w:val="32"/>
          <w:szCs w:val="32"/>
        </w:rPr>
        <w:t>〔2</w:t>
      </w:r>
      <w:r w:rsidRPr="00D109DB">
        <w:rPr>
          <w:rFonts w:asciiTheme="majorEastAsia" w:eastAsiaTheme="majorEastAsia" w:hAnsiTheme="majorEastAsia" w:hint="eastAsia"/>
          <w:sz w:val="32"/>
          <w:szCs w:val="32"/>
        </w:rPr>
        <w:t>020</w:t>
      </w:r>
      <w:r w:rsidRPr="00D109DB">
        <w:rPr>
          <w:rFonts w:asciiTheme="majorEastAsia" w:eastAsiaTheme="majorEastAsia" w:hAnsiTheme="majorEastAsia"/>
          <w:sz w:val="32"/>
          <w:szCs w:val="32"/>
        </w:rPr>
        <w:t>〕</w:t>
      </w:r>
      <w:r w:rsidRPr="00D109DB">
        <w:rPr>
          <w:rFonts w:asciiTheme="majorEastAsia" w:eastAsiaTheme="majorEastAsia" w:hAnsiTheme="majorEastAsia" w:hint="eastAsia"/>
          <w:sz w:val="32"/>
          <w:szCs w:val="32"/>
        </w:rPr>
        <w:t>0</w:t>
      </w:r>
      <w:r w:rsidR="008154FE">
        <w:rPr>
          <w:rFonts w:asciiTheme="majorEastAsia" w:eastAsiaTheme="majorEastAsia" w:hAnsiTheme="majorEastAsia" w:hint="eastAsia"/>
          <w:sz w:val="32"/>
          <w:szCs w:val="32"/>
        </w:rPr>
        <w:t>7</w:t>
      </w:r>
      <w:r w:rsidRPr="00D109DB">
        <w:rPr>
          <w:rFonts w:asciiTheme="majorEastAsia" w:eastAsiaTheme="majorEastAsia" w:hAnsiTheme="majorEastAsia"/>
          <w:sz w:val="32"/>
          <w:szCs w:val="32"/>
        </w:rPr>
        <w:t>号</w:t>
      </w:r>
    </w:p>
    <w:p w:rsidR="00C114F9" w:rsidRDefault="00454247" w:rsidP="00C114F9">
      <w:pPr>
        <w:spacing w:line="560" w:lineRule="exact"/>
        <w:rPr>
          <w:rFonts w:ascii="Times New Roman" w:eastAsia="方正小标宋_GBK" w:hAnsi="Times New Roman"/>
          <w:bCs/>
          <w:sz w:val="44"/>
          <w:szCs w:val="44"/>
        </w:rPr>
      </w:pPr>
      <w:r w:rsidRPr="00454247">
        <w:rPr>
          <w:rFonts w:ascii="Times New Roman" w:eastAsia="仿宋" w:hAnsi="Times New Roman"/>
          <w:color w:val="FF0000"/>
          <w:w w:val="50"/>
          <w:sz w:val="32"/>
          <w:szCs w:val="32"/>
        </w:rPr>
        <w:pict>
          <v:line id="直接连接符 2" o:spid="_x0000_s1026" style="position:absolute;left:0;text-align:left;z-index:251660288" from="2.35pt,16.3pt" to="447.1pt,16.3pt" o:gfxdata="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76+rdIAAAAHAQAA&#10;DwAAAAAAAAABACAAAAAiAAAAZHJzL2Rvd25yZXYueG1sUEsBAhQAFAAAAAgAh07iQPldfuHmAQAA&#10;rwMAAA4AAAAAAAAAAQAgAAAAIQEAAGRycy9lMm9Eb2MueG1sUEsFBgAAAAAGAAYAWQEAAHkFAAAA&#10;AA==&#10;" strokecolor="red" strokeweight="1.5pt">
            <v:stroke joinstyle="miter"/>
          </v:line>
        </w:pict>
      </w:r>
    </w:p>
    <w:p w:rsidR="00C114F9" w:rsidRPr="00C114F9" w:rsidRDefault="00C114F9" w:rsidP="008154FE">
      <w:pPr>
        <w:spacing w:beforeLines="100" w:line="64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 w:rsidRPr="00C114F9">
        <w:rPr>
          <w:rFonts w:ascii="方正小标宋简体" w:eastAsia="方正小标宋简体" w:hAnsi="Times New Roman" w:hint="eastAsia"/>
          <w:sz w:val="44"/>
          <w:szCs w:val="44"/>
        </w:rPr>
        <w:t>关于转发《关于开展2020年“网聚职工正能量 争做中国好网民”主题活动的通知》的通知</w:t>
      </w:r>
    </w:p>
    <w:p w:rsidR="00C114F9" w:rsidRDefault="00C114F9" w:rsidP="008154FE">
      <w:pPr>
        <w:spacing w:beforeLines="150" w:line="560" w:lineRule="exac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>各</w:t>
      </w:r>
      <w:r>
        <w:rPr>
          <w:rFonts w:ascii="Times New Roman" w:eastAsia="仿宋" w:hAnsi="Times New Roman" w:hint="eastAsia"/>
          <w:sz w:val="32"/>
          <w:szCs w:val="32"/>
        </w:rPr>
        <w:t>分</w:t>
      </w:r>
      <w:r>
        <w:rPr>
          <w:rFonts w:ascii="Times New Roman" w:eastAsia="仿宋" w:hAnsi="Times New Roman"/>
          <w:sz w:val="32"/>
          <w:szCs w:val="32"/>
        </w:rPr>
        <w:t>工会：</w:t>
      </w:r>
    </w:p>
    <w:p w:rsidR="00C114F9" w:rsidRDefault="00ED73C1" w:rsidP="00ED73C1">
      <w:pPr>
        <w:spacing w:line="560" w:lineRule="exact"/>
        <w:ind w:firstLine="640"/>
        <w:rPr>
          <w:rFonts w:ascii="Times New Roman" w:eastAsia="仿宋" w:hAnsi="Times New Roman"/>
          <w:color w:val="000000"/>
          <w:kern w:val="0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根据</w:t>
      </w:r>
      <w:r>
        <w:rPr>
          <w:rFonts w:ascii="Times New Roman" w:eastAsia="仿宋" w:hAnsi="Times New Roman"/>
          <w:sz w:val="32"/>
          <w:szCs w:val="32"/>
        </w:rPr>
        <w:t>宁夏教科文卫体工会</w:t>
      </w:r>
      <w:r>
        <w:rPr>
          <w:rFonts w:ascii="Times New Roman" w:eastAsia="仿宋" w:hAnsi="Times New Roman" w:hint="eastAsia"/>
          <w:sz w:val="32"/>
          <w:szCs w:val="32"/>
        </w:rPr>
        <w:t>工作安排，</w:t>
      </w:r>
      <w:r w:rsidR="00C114F9">
        <w:rPr>
          <w:rFonts w:ascii="Times New Roman" w:eastAsia="仿宋" w:hAnsi="Times New Roman"/>
          <w:sz w:val="32"/>
          <w:szCs w:val="32"/>
        </w:rPr>
        <w:t>现将《关于开展</w:t>
      </w:r>
      <w:r w:rsidR="00C114F9">
        <w:rPr>
          <w:rFonts w:ascii="Times New Roman" w:eastAsia="仿宋" w:hAnsi="Times New Roman"/>
          <w:sz w:val="32"/>
          <w:szCs w:val="32"/>
        </w:rPr>
        <w:t>2020</w:t>
      </w:r>
      <w:r w:rsidR="00C114F9">
        <w:rPr>
          <w:rFonts w:ascii="Times New Roman" w:eastAsia="仿宋" w:hAnsi="Times New Roman"/>
          <w:sz w:val="32"/>
          <w:szCs w:val="32"/>
        </w:rPr>
        <w:t>年</w:t>
      </w:r>
      <w:r w:rsidR="00C114F9">
        <w:rPr>
          <w:rFonts w:ascii="Times New Roman" w:eastAsia="仿宋" w:hAnsi="Times New Roman"/>
          <w:sz w:val="32"/>
          <w:szCs w:val="32"/>
        </w:rPr>
        <w:t>“</w:t>
      </w:r>
      <w:r w:rsidR="00C114F9">
        <w:rPr>
          <w:rFonts w:ascii="Times New Roman" w:eastAsia="仿宋" w:hAnsi="Times New Roman"/>
          <w:sz w:val="32"/>
          <w:szCs w:val="32"/>
        </w:rPr>
        <w:t>网聚职工正能量</w:t>
      </w:r>
      <w:r w:rsidR="00C114F9">
        <w:rPr>
          <w:rFonts w:ascii="Times New Roman" w:eastAsia="仿宋" w:hAnsi="Times New Roman"/>
          <w:sz w:val="32"/>
          <w:szCs w:val="32"/>
        </w:rPr>
        <w:t xml:space="preserve"> </w:t>
      </w:r>
      <w:r w:rsidR="00C114F9">
        <w:rPr>
          <w:rFonts w:ascii="Times New Roman" w:eastAsia="仿宋" w:hAnsi="Times New Roman"/>
          <w:sz w:val="32"/>
          <w:szCs w:val="32"/>
        </w:rPr>
        <w:t>争做中国好网民</w:t>
      </w:r>
      <w:r w:rsidR="00C114F9">
        <w:rPr>
          <w:rFonts w:ascii="Times New Roman" w:eastAsia="仿宋" w:hAnsi="Times New Roman"/>
          <w:sz w:val="32"/>
          <w:szCs w:val="32"/>
        </w:rPr>
        <w:t>”</w:t>
      </w:r>
      <w:r w:rsidR="00C114F9">
        <w:rPr>
          <w:rFonts w:ascii="Times New Roman" w:eastAsia="仿宋" w:hAnsi="Times New Roman"/>
          <w:sz w:val="32"/>
          <w:szCs w:val="32"/>
        </w:rPr>
        <w:t>主题活动的通知》（宁工</w:t>
      </w:r>
      <w:r>
        <w:rPr>
          <w:rFonts w:ascii="Times New Roman" w:eastAsia="仿宋" w:hAnsi="Times New Roman" w:hint="eastAsia"/>
          <w:sz w:val="32"/>
          <w:szCs w:val="32"/>
        </w:rPr>
        <w:t>发</w:t>
      </w:r>
      <w:r w:rsidR="00C114F9">
        <w:rPr>
          <w:rFonts w:ascii="Times New Roman" w:eastAsia="仿宋" w:hAnsi="Times New Roman"/>
          <w:sz w:val="32"/>
          <w:szCs w:val="32"/>
        </w:rPr>
        <w:t>〔</w:t>
      </w:r>
      <w:r w:rsidR="00C114F9">
        <w:rPr>
          <w:rFonts w:ascii="Times New Roman" w:eastAsia="仿宋" w:hAnsi="Times New Roman"/>
          <w:sz w:val="32"/>
          <w:szCs w:val="32"/>
        </w:rPr>
        <w:t>2020</w:t>
      </w:r>
      <w:r w:rsidR="00C114F9">
        <w:rPr>
          <w:rFonts w:ascii="Times New Roman" w:eastAsia="仿宋" w:hAnsi="Times New Roman"/>
          <w:sz w:val="32"/>
          <w:szCs w:val="32"/>
        </w:rPr>
        <w:t>〕</w:t>
      </w:r>
      <w:r w:rsidR="00C114F9">
        <w:rPr>
          <w:rFonts w:ascii="Times New Roman" w:eastAsia="仿宋" w:hAnsi="Times New Roman"/>
          <w:sz w:val="32"/>
          <w:szCs w:val="32"/>
        </w:rPr>
        <w:t>18</w:t>
      </w:r>
      <w:r w:rsidR="00C114F9">
        <w:rPr>
          <w:rFonts w:ascii="Times New Roman" w:eastAsia="仿宋" w:hAnsi="Times New Roman"/>
          <w:sz w:val="32"/>
          <w:szCs w:val="32"/>
        </w:rPr>
        <w:t>号）转发，</w:t>
      </w:r>
      <w:r w:rsidR="00425B78">
        <w:rPr>
          <w:rFonts w:ascii="Times New Roman" w:eastAsia="仿宋" w:hAnsi="Times New Roman" w:hint="eastAsia"/>
          <w:sz w:val="32"/>
          <w:szCs w:val="32"/>
        </w:rPr>
        <w:t>望</w:t>
      </w:r>
      <w:r>
        <w:rPr>
          <w:rFonts w:ascii="Times New Roman" w:eastAsia="仿宋" w:hAnsi="Times New Roman" w:hint="eastAsia"/>
          <w:sz w:val="32"/>
          <w:szCs w:val="32"/>
        </w:rPr>
        <w:t>各分工会</w:t>
      </w:r>
      <w:r w:rsidR="00C114F9">
        <w:rPr>
          <w:rFonts w:ascii="Times New Roman" w:eastAsia="仿宋" w:hAnsi="Times New Roman"/>
          <w:sz w:val="32"/>
          <w:szCs w:val="32"/>
        </w:rPr>
        <w:t>结合</w:t>
      </w:r>
      <w:r>
        <w:rPr>
          <w:rFonts w:ascii="Times New Roman" w:eastAsia="仿宋" w:hAnsi="Times New Roman" w:hint="eastAsia"/>
          <w:sz w:val="32"/>
          <w:szCs w:val="32"/>
        </w:rPr>
        <w:t>工作</w:t>
      </w:r>
      <w:r w:rsidR="00C114F9">
        <w:rPr>
          <w:rFonts w:ascii="Times New Roman" w:eastAsia="仿宋" w:hAnsi="Times New Roman"/>
          <w:sz w:val="32"/>
          <w:szCs w:val="32"/>
        </w:rPr>
        <w:t>实际</w:t>
      </w:r>
      <w:r>
        <w:rPr>
          <w:rFonts w:ascii="Times New Roman" w:eastAsia="仿宋" w:hAnsi="Times New Roman" w:hint="eastAsia"/>
          <w:sz w:val="32"/>
          <w:szCs w:val="32"/>
        </w:rPr>
        <w:t>组织实施，并于</w:t>
      </w:r>
      <w:r w:rsidR="00C114F9">
        <w:rPr>
          <w:rFonts w:ascii="Times New Roman" w:eastAsia="仿宋" w:hAnsi="Times New Roman" w:hint="eastAsia"/>
          <w:sz w:val="32"/>
          <w:szCs w:val="32"/>
        </w:rPr>
        <w:t>9</w:t>
      </w:r>
      <w:r w:rsidR="00C114F9">
        <w:rPr>
          <w:rFonts w:ascii="Times New Roman" w:eastAsia="仿宋" w:hAnsi="Times New Roman"/>
          <w:sz w:val="32"/>
          <w:szCs w:val="32"/>
        </w:rPr>
        <w:t>月</w:t>
      </w:r>
      <w:r w:rsidR="00C114F9">
        <w:rPr>
          <w:rFonts w:ascii="Times New Roman" w:eastAsia="仿宋" w:hAnsi="Times New Roman" w:hint="eastAsia"/>
          <w:sz w:val="32"/>
          <w:szCs w:val="32"/>
        </w:rPr>
        <w:t>15</w:t>
      </w:r>
      <w:r w:rsidR="00C114F9">
        <w:rPr>
          <w:rFonts w:ascii="Times New Roman" w:eastAsia="仿宋" w:hAnsi="Times New Roman"/>
          <w:sz w:val="32"/>
          <w:szCs w:val="32"/>
        </w:rPr>
        <w:t>日前</w:t>
      </w:r>
      <w:r>
        <w:rPr>
          <w:rFonts w:ascii="Times New Roman" w:eastAsia="仿宋" w:hAnsi="Times New Roman"/>
          <w:sz w:val="32"/>
          <w:szCs w:val="32"/>
        </w:rPr>
        <w:t>将</w:t>
      </w:r>
      <w:r>
        <w:rPr>
          <w:rFonts w:ascii="Times New Roman" w:eastAsia="仿宋" w:hAnsi="Times New Roman" w:hint="eastAsia"/>
          <w:sz w:val="32"/>
          <w:szCs w:val="32"/>
        </w:rPr>
        <w:t>组织实施</w:t>
      </w:r>
      <w:r>
        <w:rPr>
          <w:rFonts w:ascii="Times New Roman" w:eastAsia="仿宋" w:hAnsi="Times New Roman"/>
          <w:sz w:val="32"/>
          <w:szCs w:val="32"/>
        </w:rPr>
        <w:t>情况</w:t>
      </w:r>
      <w:r w:rsidR="00C114F9">
        <w:rPr>
          <w:rFonts w:ascii="Times New Roman" w:eastAsia="仿宋" w:hAnsi="Times New Roman"/>
          <w:sz w:val="32"/>
          <w:szCs w:val="32"/>
        </w:rPr>
        <w:t>上报</w:t>
      </w:r>
      <w:r w:rsidR="00C114F9">
        <w:rPr>
          <w:rFonts w:ascii="Times New Roman" w:eastAsia="仿宋" w:hAnsi="Times New Roman" w:hint="eastAsia"/>
          <w:sz w:val="32"/>
          <w:szCs w:val="32"/>
        </w:rPr>
        <w:t>学校</w:t>
      </w:r>
      <w:r w:rsidR="00C114F9">
        <w:rPr>
          <w:rFonts w:ascii="Times New Roman" w:eastAsia="仿宋" w:hAnsi="Times New Roman"/>
          <w:sz w:val="32"/>
          <w:szCs w:val="32"/>
        </w:rPr>
        <w:t>工会。</w:t>
      </w:r>
      <w:r w:rsidR="00D109DB">
        <w:rPr>
          <w:rFonts w:ascii="Times New Roman" w:eastAsia="仿宋" w:hAnsi="Times New Roman" w:hint="eastAsia"/>
          <w:sz w:val="32"/>
          <w:szCs w:val="32"/>
        </w:rPr>
        <w:t>联系人：唐淼</w:t>
      </w:r>
      <w:r w:rsidR="00D109DB">
        <w:rPr>
          <w:rFonts w:ascii="Times New Roman" w:eastAsia="仿宋" w:hAnsi="Times New Roman" w:hint="eastAsia"/>
          <w:sz w:val="32"/>
          <w:szCs w:val="32"/>
        </w:rPr>
        <w:t xml:space="preserve">  </w:t>
      </w:r>
      <w:r>
        <w:rPr>
          <w:rFonts w:ascii="Times New Roman" w:eastAsia="仿宋" w:hAnsi="Times New Roman" w:hint="eastAsia"/>
          <w:color w:val="000000"/>
          <w:kern w:val="0"/>
          <w:sz w:val="32"/>
          <w:szCs w:val="32"/>
        </w:rPr>
        <w:t>电话：</w:t>
      </w:r>
      <w:r>
        <w:rPr>
          <w:rFonts w:ascii="Times New Roman" w:eastAsia="仿宋" w:hAnsi="Times New Roman" w:hint="eastAsia"/>
          <w:color w:val="000000"/>
          <w:kern w:val="0"/>
          <w:sz w:val="32"/>
          <w:szCs w:val="32"/>
        </w:rPr>
        <w:t>6980088</w:t>
      </w:r>
      <w:r w:rsidR="00C114F9">
        <w:rPr>
          <w:rFonts w:ascii="Times New Roman" w:eastAsia="仿宋" w:hAnsi="Times New Roman"/>
          <w:color w:val="000000"/>
          <w:kern w:val="0"/>
          <w:sz w:val="32"/>
          <w:szCs w:val="32"/>
        </w:rPr>
        <w:t xml:space="preserve">  </w:t>
      </w:r>
      <w:r>
        <w:rPr>
          <w:rFonts w:ascii="Times New Roman" w:eastAsia="仿宋" w:hAnsi="Times New Roman" w:hint="eastAsia"/>
          <w:color w:val="000000"/>
          <w:kern w:val="0"/>
          <w:sz w:val="32"/>
          <w:szCs w:val="32"/>
        </w:rPr>
        <w:t xml:space="preserve"> </w:t>
      </w:r>
      <w:r w:rsidR="00C114F9">
        <w:rPr>
          <w:rFonts w:ascii="Times New Roman" w:eastAsia="仿宋" w:hAnsi="Times New Roman"/>
          <w:color w:val="000000"/>
          <w:kern w:val="0"/>
          <w:sz w:val="32"/>
          <w:szCs w:val="32"/>
        </w:rPr>
        <w:t>邮箱：</w:t>
      </w:r>
      <w:hyperlink r:id="rId6" w:history="1">
        <w:r w:rsidRPr="0036542C">
          <w:rPr>
            <w:rStyle w:val="a3"/>
            <w:rFonts w:ascii="Times New Roman" w:eastAsia="仿宋" w:hAnsi="Times New Roman" w:hint="eastAsia"/>
            <w:kern w:val="0"/>
            <w:sz w:val="32"/>
            <w:szCs w:val="32"/>
          </w:rPr>
          <w:t>421773478</w:t>
        </w:r>
        <w:r w:rsidRPr="0036542C">
          <w:rPr>
            <w:rStyle w:val="a3"/>
            <w:rFonts w:ascii="Times New Roman" w:eastAsia="仿宋" w:hAnsi="Times New Roman"/>
            <w:kern w:val="0"/>
            <w:sz w:val="32"/>
            <w:szCs w:val="32"/>
          </w:rPr>
          <w:t>@</w:t>
        </w:r>
        <w:r w:rsidRPr="0036542C">
          <w:rPr>
            <w:rStyle w:val="a3"/>
            <w:rFonts w:ascii="Times New Roman" w:eastAsia="仿宋" w:hAnsi="Times New Roman" w:hint="eastAsia"/>
            <w:kern w:val="0"/>
            <w:sz w:val="32"/>
            <w:szCs w:val="32"/>
          </w:rPr>
          <w:t>qq</w:t>
        </w:r>
        <w:r w:rsidRPr="0036542C">
          <w:rPr>
            <w:rStyle w:val="a3"/>
            <w:rFonts w:ascii="Times New Roman" w:eastAsia="仿宋" w:hAnsi="Times New Roman"/>
            <w:kern w:val="0"/>
            <w:sz w:val="32"/>
            <w:szCs w:val="32"/>
          </w:rPr>
          <w:t>.com</w:t>
        </w:r>
      </w:hyperlink>
    </w:p>
    <w:p w:rsidR="00C114F9" w:rsidRDefault="00C114F9" w:rsidP="00C114F9">
      <w:pPr>
        <w:spacing w:line="640" w:lineRule="exact"/>
        <w:ind w:firstLine="640"/>
        <w:rPr>
          <w:rFonts w:ascii="Times New Roman" w:eastAsia="仿宋" w:hAnsi="Times New Roman"/>
          <w:sz w:val="32"/>
          <w:szCs w:val="32"/>
        </w:rPr>
      </w:pPr>
    </w:p>
    <w:p w:rsidR="00C114F9" w:rsidRDefault="00C114F9" w:rsidP="00C114F9">
      <w:pPr>
        <w:spacing w:line="640" w:lineRule="exact"/>
        <w:ind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>附件：自治区总工会关于开展</w:t>
      </w:r>
      <w:r>
        <w:rPr>
          <w:rFonts w:ascii="Times New Roman" w:eastAsia="仿宋" w:hAnsi="Times New Roman"/>
          <w:sz w:val="32"/>
          <w:szCs w:val="32"/>
        </w:rPr>
        <w:t>2020</w:t>
      </w:r>
      <w:r>
        <w:rPr>
          <w:rFonts w:ascii="Times New Roman" w:eastAsia="仿宋" w:hAnsi="Times New Roman"/>
          <w:sz w:val="32"/>
          <w:szCs w:val="32"/>
        </w:rPr>
        <w:t>年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Times New Roman"/>
          <w:sz w:val="32"/>
          <w:szCs w:val="32"/>
        </w:rPr>
        <w:t>网聚职工正能量</w:t>
      </w:r>
      <w:r>
        <w:rPr>
          <w:rFonts w:ascii="Times New Roman" w:eastAsia="仿宋" w:hAnsi="Times New Roman"/>
          <w:sz w:val="32"/>
          <w:szCs w:val="32"/>
        </w:rPr>
        <w:t xml:space="preserve"> </w:t>
      </w:r>
      <w:r>
        <w:rPr>
          <w:rFonts w:ascii="Times New Roman" w:eastAsia="仿宋" w:hAnsi="Times New Roman"/>
          <w:sz w:val="32"/>
          <w:szCs w:val="32"/>
        </w:rPr>
        <w:t>争做中国好网民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Times New Roman"/>
          <w:sz w:val="32"/>
          <w:szCs w:val="32"/>
        </w:rPr>
        <w:t>主题活动的通知</w:t>
      </w:r>
    </w:p>
    <w:p w:rsidR="00C114F9" w:rsidRDefault="00C114F9" w:rsidP="00C114F9">
      <w:pPr>
        <w:spacing w:line="560" w:lineRule="exact"/>
        <w:rPr>
          <w:rFonts w:ascii="Times New Roman" w:eastAsia="仿宋" w:hAnsi="Times New Roman"/>
          <w:sz w:val="32"/>
          <w:szCs w:val="32"/>
        </w:rPr>
      </w:pPr>
    </w:p>
    <w:p w:rsidR="00C114F9" w:rsidRDefault="00C114F9" w:rsidP="00C114F9">
      <w:pPr>
        <w:spacing w:line="560" w:lineRule="exact"/>
        <w:ind w:firstLine="640"/>
        <w:rPr>
          <w:rFonts w:ascii="Times New Roman" w:eastAsia="仿宋" w:hAnsi="Times New Roman"/>
          <w:sz w:val="32"/>
          <w:szCs w:val="32"/>
        </w:rPr>
      </w:pPr>
    </w:p>
    <w:p w:rsidR="00C114F9" w:rsidRDefault="00C114F9" w:rsidP="00C114F9">
      <w:pPr>
        <w:spacing w:line="560" w:lineRule="exact"/>
        <w:ind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 xml:space="preserve">                 </w:t>
      </w:r>
      <w:r>
        <w:rPr>
          <w:rFonts w:ascii="Times New Roman" w:eastAsia="仿宋" w:hAnsi="Times New Roman" w:hint="eastAsia"/>
          <w:sz w:val="32"/>
          <w:szCs w:val="32"/>
        </w:rPr>
        <w:t xml:space="preserve"> </w:t>
      </w:r>
      <w:r>
        <w:rPr>
          <w:rFonts w:ascii="Times New Roman" w:eastAsia="仿宋" w:hAnsi="Times New Roman"/>
          <w:sz w:val="32"/>
          <w:szCs w:val="32"/>
        </w:rPr>
        <w:t xml:space="preserve">  </w:t>
      </w:r>
      <w:r>
        <w:rPr>
          <w:rFonts w:ascii="Times New Roman" w:eastAsia="仿宋" w:hAnsi="Times New Roman"/>
          <w:sz w:val="32"/>
          <w:szCs w:val="32"/>
        </w:rPr>
        <w:t>宁夏</w:t>
      </w:r>
      <w:r w:rsidR="00ED73C1">
        <w:rPr>
          <w:rFonts w:ascii="Times New Roman" w:eastAsia="仿宋" w:hAnsi="Times New Roman" w:hint="eastAsia"/>
          <w:sz w:val="32"/>
          <w:szCs w:val="32"/>
        </w:rPr>
        <w:t>医科大学</w:t>
      </w:r>
      <w:r>
        <w:rPr>
          <w:rFonts w:ascii="Times New Roman" w:eastAsia="仿宋" w:hAnsi="Times New Roman"/>
          <w:sz w:val="32"/>
          <w:szCs w:val="32"/>
        </w:rPr>
        <w:t>工会委员会</w:t>
      </w:r>
    </w:p>
    <w:p w:rsidR="00C114F9" w:rsidRDefault="00C114F9" w:rsidP="00C114F9">
      <w:pPr>
        <w:spacing w:line="560" w:lineRule="exact"/>
        <w:ind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 xml:space="preserve">                       </w:t>
      </w:r>
      <w:r>
        <w:rPr>
          <w:rFonts w:ascii="Times New Roman" w:eastAsia="仿宋" w:hAnsi="Times New Roman" w:hint="eastAsia"/>
          <w:sz w:val="32"/>
          <w:szCs w:val="32"/>
        </w:rPr>
        <w:t xml:space="preserve"> </w:t>
      </w:r>
      <w:r>
        <w:rPr>
          <w:rFonts w:ascii="Times New Roman" w:eastAsia="仿宋" w:hAnsi="Times New Roman"/>
          <w:sz w:val="32"/>
          <w:szCs w:val="32"/>
        </w:rPr>
        <w:t>2020</w:t>
      </w:r>
      <w:r>
        <w:rPr>
          <w:rFonts w:ascii="Times New Roman" w:eastAsia="仿宋" w:hAnsi="Times New Roman"/>
          <w:sz w:val="32"/>
          <w:szCs w:val="32"/>
        </w:rPr>
        <w:t>年</w:t>
      </w:r>
      <w:r>
        <w:rPr>
          <w:rFonts w:ascii="Times New Roman" w:eastAsia="仿宋" w:hAnsi="Times New Roman"/>
          <w:sz w:val="32"/>
          <w:szCs w:val="32"/>
        </w:rPr>
        <w:t>5</w:t>
      </w:r>
      <w:r>
        <w:rPr>
          <w:rFonts w:ascii="Times New Roman" w:eastAsia="仿宋" w:hAnsi="Times New Roman"/>
          <w:sz w:val="32"/>
          <w:szCs w:val="32"/>
        </w:rPr>
        <w:t>月</w:t>
      </w:r>
      <w:r>
        <w:rPr>
          <w:rFonts w:ascii="Times New Roman" w:eastAsia="仿宋" w:hAnsi="Times New Roman"/>
          <w:sz w:val="32"/>
          <w:szCs w:val="32"/>
        </w:rPr>
        <w:t>1</w:t>
      </w:r>
      <w:r w:rsidR="00ED73C1">
        <w:rPr>
          <w:rFonts w:ascii="Times New Roman" w:eastAsia="仿宋" w:hAnsi="Times New Roman" w:hint="eastAsia"/>
          <w:sz w:val="32"/>
          <w:szCs w:val="32"/>
        </w:rPr>
        <w:t>4</w:t>
      </w:r>
      <w:r>
        <w:rPr>
          <w:rFonts w:ascii="Times New Roman" w:eastAsia="仿宋" w:hAnsi="Times New Roman"/>
          <w:sz w:val="32"/>
          <w:szCs w:val="32"/>
        </w:rPr>
        <w:t>日</w:t>
      </w:r>
    </w:p>
    <w:p w:rsidR="00C8180E" w:rsidRDefault="00C8180E"/>
    <w:p w:rsidR="003E56AC" w:rsidRDefault="003E56AC">
      <w:r w:rsidRPr="003E56AC">
        <w:rPr>
          <w:rFonts w:ascii="仿宋" w:eastAsia="仿宋" w:hAnsi="仿宋" w:hint="eastAsia"/>
          <w:sz w:val="32"/>
          <w:szCs w:val="32"/>
        </w:rPr>
        <w:lastRenderedPageBreak/>
        <w:t>附件.</w:t>
      </w:r>
    </w:p>
    <w:p w:rsidR="00980FCC" w:rsidRDefault="00980FCC" w:rsidP="00980FCC">
      <w:pPr>
        <w:jc w:val="center"/>
      </w:pPr>
      <w:r>
        <w:rPr>
          <w:noProof/>
        </w:rPr>
        <w:drawing>
          <wp:inline distT="0" distB="0" distL="0" distR="0">
            <wp:extent cx="5185410" cy="76428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45" cy="76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980FCC" w:rsidP="00980FCC">
      <w:pPr>
        <w:jc w:val="center"/>
      </w:pPr>
      <w:r>
        <w:rPr>
          <w:noProof/>
        </w:rPr>
        <w:lastRenderedPageBreak/>
        <w:drawing>
          <wp:inline distT="0" distB="0" distL="0" distR="0">
            <wp:extent cx="4850052" cy="7383780"/>
            <wp:effectExtent l="19050" t="0" r="769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52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980FCC">
      <w:r>
        <w:rPr>
          <w:noProof/>
        </w:rPr>
        <w:lastRenderedPageBreak/>
        <w:drawing>
          <wp:inline distT="0" distB="0" distL="0" distR="0">
            <wp:extent cx="4857750" cy="73456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51" cy="73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980FCC" w:rsidP="00980FCC">
      <w:pPr>
        <w:jc w:val="center"/>
      </w:pPr>
      <w:r>
        <w:rPr>
          <w:noProof/>
        </w:rPr>
        <w:lastRenderedPageBreak/>
        <w:drawing>
          <wp:inline distT="0" distB="0" distL="0" distR="0">
            <wp:extent cx="5791361" cy="700278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79" cy="70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980FC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725924" cy="6819900"/>
            <wp:effectExtent l="19050" t="0" r="812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44" cy="68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980FC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273560" cy="6880860"/>
            <wp:effectExtent l="19050" t="0" r="32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FC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377371" cy="67589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71" cy="67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463871" cy="6614160"/>
            <wp:effectExtent l="19050" t="0" r="3479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71" cy="66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532785" cy="661416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93" cy="66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529419" cy="676656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19" cy="676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426262" cy="6637020"/>
            <wp:effectExtent l="19050" t="0" r="2988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62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AC" w:rsidRDefault="003E56AC" w:rsidP="00980FCC">
      <w:pPr>
        <w:pageBreakBefore/>
      </w:pPr>
      <w:r>
        <w:rPr>
          <w:noProof/>
        </w:rPr>
        <w:lastRenderedPageBreak/>
        <w:drawing>
          <wp:inline distT="0" distB="0" distL="0" distR="0">
            <wp:extent cx="5358638" cy="660654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5" cy="660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6AC" w:rsidSect="00C818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DA9" w:rsidRDefault="004B7DA9" w:rsidP="00980FCC">
      <w:r>
        <w:separator/>
      </w:r>
    </w:p>
  </w:endnote>
  <w:endnote w:type="continuationSeparator" w:id="0">
    <w:p w:rsidR="004B7DA9" w:rsidRDefault="004B7DA9" w:rsidP="00980F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DA9" w:rsidRDefault="004B7DA9" w:rsidP="00980FCC">
      <w:r>
        <w:separator/>
      </w:r>
    </w:p>
  </w:footnote>
  <w:footnote w:type="continuationSeparator" w:id="0">
    <w:p w:rsidR="004B7DA9" w:rsidRDefault="004B7DA9" w:rsidP="00980F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14F9"/>
    <w:rsid w:val="003E56AC"/>
    <w:rsid w:val="00425B78"/>
    <w:rsid w:val="00454247"/>
    <w:rsid w:val="004B7DA9"/>
    <w:rsid w:val="008154FE"/>
    <w:rsid w:val="00842801"/>
    <w:rsid w:val="00980FCC"/>
    <w:rsid w:val="00C114F9"/>
    <w:rsid w:val="00C21AFB"/>
    <w:rsid w:val="00C8180E"/>
    <w:rsid w:val="00D109DB"/>
    <w:rsid w:val="00D20249"/>
    <w:rsid w:val="00ED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4F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14F9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980F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80FCC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80F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80FC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421773478@qq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13</Pages>
  <Words>61</Words>
  <Characters>349</Characters>
  <Application>Microsoft Office Word</Application>
  <DocSecurity>0</DocSecurity>
  <Lines>2</Lines>
  <Paragraphs>1</Paragraphs>
  <ScaleCrop>false</ScaleCrop>
  <Company>china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2020-05-14T02:05:00Z</dcterms:created>
  <dcterms:modified xsi:type="dcterms:W3CDTF">2020-05-18T09:21:00Z</dcterms:modified>
</cp:coreProperties>
</file>