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AE" w:rsidRDefault="00CA15C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关于做好201</w:t>
      </w:r>
      <w:r>
        <w:rPr>
          <w:rFonts w:ascii="宋体" w:hAnsi="宋体" w:cs="宋体"/>
          <w:sz w:val="44"/>
          <w:szCs w:val="44"/>
        </w:rPr>
        <w:t>7</w:t>
      </w:r>
      <w:r>
        <w:rPr>
          <w:rFonts w:ascii="宋体" w:hAnsi="宋体" w:cs="宋体" w:hint="eastAsia"/>
          <w:sz w:val="44"/>
          <w:szCs w:val="44"/>
        </w:rPr>
        <w:t>、2018、2019级学生心理</w:t>
      </w:r>
    </w:p>
    <w:p w:rsidR="002575AB" w:rsidRDefault="00CA15C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测评工作的通知</w:t>
      </w:r>
    </w:p>
    <w:p w:rsidR="002575AB" w:rsidRDefault="002575AB">
      <w:pPr>
        <w:jc w:val="center"/>
        <w:rPr>
          <w:rFonts w:ascii="宋体" w:hAnsi="宋体" w:cs="宋体"/>
          <w:sz w:val="44"/>
          <w:szCs w:val="44"/>
        </w:rPr>
      </w:pPr>
    </w:p>
    <w:p w:rsidR="002575AB" w:rsidRDefault="00CA15C8">
      <w:pPr>
        <w:spacing w:line="5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各学院：</w:t>
      </w:r>
    </w:p>
    <w:p w:rsidR="002575AB" w:rsidRPr="00875926" w:rsidRDefault="00CA15C8" w:rsidP="00316304">
      <w:pPr>
        <w:spacing w:line="580" w:lineRule="exact"/>
        <w:ind w:right="-220" w:firstLine="640"/>
        <w:rPr>
          <w:rFonts w:ascii="仿宋" w:eastAsia="仿宋" w:hAnsi="仿宋"/>
          <w:sz w:val="32"/>
          <w:szCs w:val="32"/>
        </w:rPr>
      </w:pPr>
      <w:r w:rsidRPr="00875926">
        <w:rPr>
          <w:rFonts w:ascii="仿宋" w:eastAsia="仿宋" w:hAnsi="仿宋" w:hint="eastAsia"/>
          <w:sz w:val="32"/>
          <w:szCs w:val="32"/>
        </w:rPr>
        <w:t>为了</w:t>
      </w:r>
      <w:r w:rsidR="00DB2C52">
        <w:rPr>
          <w:rFonts w:ascii="仿宋" w:eastAsia="仿宋" w:hAnsi="仿宋" w:hint="eastAsia"/>
          <w:sz w:val="32"/>
          <w:szCs w:val="32"/>
        </w:rPr>
        <w:t>进一步做好学生的返校复课工作</w:t>
      </w:r>
      <w:r w:rsidR="00223409">
        <w:rPr>
          <w:rFonts w:ascii="仿宋" w:eastAsia="仿宋" w:hAnsi="仿宋" w:hint="eastAsia"/>
          <w:sz w:val="32"/>
          <w:szCs w:val="32"/>
        </w:rPr>
        <w:t>，</w:t>
      </w:r>
      <w:r w:rsidRPr="00875926">
        <w:rPr>
          <w:rFonts w:ascii="仿宋" w:eastAsia="仿宋" w:hAnsi="仿宋" w:hint="eastAsia"/>
          <w:sz w:val="32"/>
          <w:szCs w:val="32"/>
        </w:rPr>
        <w:t>掌握</w:t>
      </w:r>
      <w:r w:rsidR="00316304" w:rsidRPr="00875926">
        <w:rPr>
          <w:rFonts w:ascii="仿宋" w:eastAsia="仿宋" w:hAnsi="仿宋" w:hint="eastAsia"/>
          <w:sz w:val="32"/>
          <w:szCs w:val="32"/>
        </w:rPr>
        <w:t>学生的心理</w:t>
      </w:r>
      <w:r w:rsidR="00223409">
        <w:rPr>
          <w:rFonts w:ascii="仿宋" w:eastAsia="仿宋" w:hAnsi="仿宋" w:hint="eastAsia"/>
          <w:sz w:val="32"/>
          <w:szCs w:val="32"/>
        </w:rPr>
        <w:t>健康</w:t>
      </w:r>
      <w:r w:rsidR="00316304" w:rsidRPr="00875926">
        <w:rPr>
          <w:rFonts w:ascii="仿宋" w:eastAsia="仿宋" w:hAnsi="仿宋" w:hint="eastAsia"/>
          <w:sz w:val="32"/>
          <w:szCs w:val="32"/>
        </w:rPr>
        <w:t>状况，</w:t>
      </w:r>
      <w:r w:rsidR="00223409">
        <w:rPr>
          <w:rFonts w:ascii="仿宋" w:eastAsia="仿宋" w:hAnsi="仿宋" w:hint="eastAsia"/>
          <w:sz w:val="32"/>
          <w:szCs w:val="32"/>
        </w:rPr>
        <w:t>做好心理疏导</w:t>
      </w:r>
      <w:r w:rsidR="00DB2C52">
        <w:rPr>
          <w:rFonts w:ascii="仿宋" w:eastAsia="仿宋" w:hAnsi="仿宋" w:hint="eastAsia"/>
          <w:sz w:val="32"/>
          <w:szCs w:val="32"/>
        </w:rPr>
        <w:t>干预</w:t>
      </w:r>
      <w:r w:rsidR="00223409">
        <w:rPr>
          <w:rFonts w:ascii="仿宋" w:eastAsia="仿宋" w:hAnsi="仿宋" w:hint="eastAsia"/>
          <w:sz w:val="32"/>
          <w:szCs w:val="32"/>
        </w:rPr>
        <w:t>，现对我校</w:t>
      </w:r>
      <w:r w:rsidRPr="00875926">
        <w:rPr>
          <w:rFonts w:ascii="仿宋" w:eastAsia="仿宋" w:hAnsi="仿宋" w:hint="eastAsia"/>
          <w:sz w:val="32"/>
          <w:szCs w:val="32"/>
        </w:rPr>
        <w:t>2017级、2018级、2019级学生</w:t>
      </w:r>
      <w:r w:rsidR="00223409">
        <w:rPr>
          <w:rFonts w:ascii="仿宋" w:eastAsia="仿宋" w:hAnsi="仿宋" w:hint="eastAsia"/>
          <w:sz w:val="32"/>
          <w:szCs w:val="32"/>
        </w:rPr>
        <w:t>开展</w:t>
      </w:r>
      <w:r w:rsidRPr="00875926">
        <w:rPr>
          <w:rFonts w:ascii="仿宋" w:eastAsia="仿宋" w:hAnsi="仿宋" w:hint="eastAsia"/>
          <w:sz w:val="32"/>
          <w:szCs w:val="32"/>
        </w:rPr>
        <w:t>心理测评工作，</w:t>
      </w:r>
      <w:r w:rsidR="006D5781">
        <w:rPr>
          <w:rFonts w:ascii="仿宋" w:eastAsia="仿宋" w:hAnsi="仿宋" w:hint="eastAsia"/>
          <w:sz w:val="32"/>
          <w:szCs w:val="32"/>
        </w:rPr>
        <w:t>现</w:t>
      </w:r>
      <w:r w:rsidRPr="00875926">
        <w:rPr>
          <w:rFonts w:ascii="仿宋" w:eastAsia="仿宋" w:hAnsi="仿宋" w:hint="eastAsia"/>
          <w:sz w:val="32"/>
          <w:szCs w:val="32"/>
        </w:rPr>
        <w:t>通知如下。</w:t>
      </w:r>
    </w:p>
    <w:p w:rsidR="002575AB" w:rsidRDefault="00CA15C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一、测评工具</w:t>
      </w:r>
    </w:p>
    <w:p w:rsidR="002575AB" w:rsidRDefault="00CA15C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运用教育部《中国大学生心理健康测评系统》，统一使用手机测试。</w:t>
      </w:r>
    </w:p>
    <w:p w:rsidR="002575AB" w:rsidRDefault="00CA15C8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二、时间安排</w:t>
      </w:r>
    </w:p>
    <w:p w:rsidR="006D5781" w:rsidRDefault="006D5781" w:rsidP="008D3132">
      <w:pPr>
        <w:autoSpaceDE w:val="0"/>
        <w:autoSpaceDN w:val="0"/>
        <w:adjustRightInd w:val="0"/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线上培训和预测： 2020</w:t>
      </w:r>
      <w:r w:rsidRPr="00391EF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391EF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12</w:t>
      </w:r>
      <w:r w:rsidRPr="00391EF1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-1</w:t>
      </w:r>
      <w:r w:rsidR="00D41558">
        <w:rPr>
          <w:rFonts w:ascii="仿宋" w:eastAsia="仿宋" w:hAnsi="仿宋" w:hint="eastAsia"/>
          <w:sz w:val="32"/>
          <w:szCs w:val="32"/>
        </w:rPr>
        <w:t>4</w:t>
      </w:r>
      <w:r w:rsidRPr="00391EF1">
        <w:rPr>
          <w:rFonts w:ascii="仿宋" w:eastAsia="仿宋" w:hAnsi="仿宋" w:hint="eastAsia"/>
          <w:sz w:val="32"/>
          <w:szCs w:val="32"/>
        </w:rPr>
        <w:t>日</w:t>
      </w:r>
    </w:p>
    <w:p w:rsidR="008D3132" w:rsidRPr="00391EF1" w:rsidRDefault="008D3132" w:rsidP="008D3132">
      <w:pPr>
        <w:autoSpaceDE w:val="0"/>
        <w:autoSpaceDN w:val="0"/>
        <w:adjustRightInd w:val="0"/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391EF1">
        <w:rPr>
          <w:rFonts w:ascii="仿宋" w:eastAsia="仿宋" w:hAnsi="仿宋" w:hint="eastAsia"/>
          <w:sz w:val="32"/>
          <w:szCs w:val="32"/>
        </w:rPr>
        <w:t>心理测评</w:t>
      </w:r>
      <w:r>
        <w:rPr>
          <w:rFonts w:ascii="仿宋" w:eastAsia="仿宋" w:hAnsi="仿宋" w:hint="eastAsia"/>
          <w:sz w:val="32"/>
          <w:szCs w:val="32"/>
        </w:rPr>
        <w:t>安排：  2020</w:t>
      </w:r>
      <w:r w:rsidRPr="00391EF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391EF1">
        <w:rPr>
          <w:rFonts w:ascii="仿宋" w:eastAsia="仿宋" w:hAnsi="仿宋" w:hint="eastAsia"/>
          <w:sz w:val="32"/>
          <w:szCs w:val="32"/>
        </w:rPr>
        <w:t>月</w:t>
      </w:r>
      <w:r w:rsidRPr="00391EF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5-17</w:t>
      </w:r>
      <w:r w:rsidRPr="00391EF1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，期间任何时间段均可，三天内</w:t>
      </w:r>
      <w:r w:rsidR="00DB2C52">
        <w:rPr>
          <w:rFonts w:ascii="仿宋" w:eastAsia="仿宋" w:hAnsi="仿宋" w:hint="eastAsia"/>
          <w:sz w:val="32"/>
          <w:szCs w:val="32"/>
        </w:rPr>
        <w:t>全部</w:t>
      </w:r>
      <w:r>
        <w:rPr>
          <w:rFonts w:ascii="仿宋" w:eastAsia="仿宋" w:hAnsi="仿宋" w:hint="eastAsia"/>
          <w:sz w:val="32"/>
          <w:szCs w:val="32"/>
        </w:rPr>
        <w:t>完成。</w:t>
      </w:r>
    </w:p>
    <w:p w:rsidR="002575AB" w:rsidRDefault="00CA15C8" w:rsidP="006D578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三、测试地点</w:t>
      </w:r>
    </w:p>
    <w:p w:rsidR="00B807D2" w:rsidRPr="00875926" w:rsidRDefault="008D313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75926">
        <w:rPr>
          <w:rFonts w:ascii="仿宋" w:eastAsia="仿宋" w:hAnsi="仿宋" w:hint="eastAsia"/>
          <w:sz w:val="32"/>
          <w:szCs w:val="32"/>
        </w:rPr>
        <w:t>居家测试</w:t>
      </w:r>
      <w:r w:rsidR="00B807D2" w:rsidRPr="00875926">
        <w:rPr>
          <w:rFonts w:ascii="仿宋" w:eastAsia="仿宋" w:hAnsi="仿宋" w:hint="eastAsia"/>
          <w:sz w:val="32"/>
          <w:szCs w:val="32"/>
        </w:rPr>
        <w:t>（注：环境需安静，无打扰，并网络保持通畅）</w:t>
      </w:r>
      <w:bookmarkStart w:id="0" w:name="_Hlk2322039"/>
    </w:p>
    <w:bookmarkEnd w:id="0"/>
    <w:p w:rsidR="00B807D2" w:rsidRPr="00CF7CFC" w:rsidRDefault="00B807D2" w:rsidP="00B807D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7CFC">
        <w:rPr>
          <w:rFonts w:ascii="黑体" w:eastAsia="黑体" w:hAnsi="黑体" w:hint="eastAsia"/>
          <w:sz w:val="32"/>
          <w:szCs w:val="32"/>
        </w:rPr>
        <w:t>四、注意事项</w:t>
      </w:r>
    </w:p>
    <w:p w:rsidR="00B807D2" w:rsidRPr="00391EF1" w:rsidRDefault="00B807D2" w:rsidP="00B807D2">
      <w:pPr>
        <w:spacing w:line="580" w:lineRule="exact"/>
        <w:ind w:firstLine="600"/>
        <w:rPr>
          <w:rFonts w:ascii="仿宋" w:eastAsia="仿宋" w:hAnsi="仿宋"/>
          <w:sz w:val="32"/>
          <w:szCs w:val="32"/>
        </w:rPr>
      </w:pPr>
      <w:r w:rsidRPr="00391EF1">
        <w:rPr>
          <w:rFonts w:ascii="仿宋" w:eastAsia="仿宋" w:hAnsi="仿宋"/>
          <w:sz w:val="32"/>
          <w:szCs w:val="32"/>
        </w:rPr>
        <w:t>1.</w:t>
      </w:r>
      <w:r w:rsidRPr="00391EF1">
        <w:rPr>
          <w:rFonts w:ascii="仿宋" w:eastAsia="仿宋" w:hAnsi="仿宋" w:hint="eastAsia"/>
          <w:sz w:val="32"/>
          <w:szCs w:val="32"/>
        </w:rPr>
        <w:t>各学院要高度重视，辅导员和各班级心理委员做好心理测评的宣传的组织工作，确保</w:t>
      </w:r>
      <w:r w:rsidR="006D5781" w:rsidRPr="00391EF1">
        <w:rPr>
          <w:rFonts w:ascii="仿宋" w:eastAsia="仿宋" w:hAnsi="仿宋" w:hint="eastAsia"/>
          <w:sz w:val="32"/>
          <w:szCs w:val="32"/>
        </w:rPr>
        <w:t>心理测评数据采集的有效性</w:t>
      </w:r>
      <w:r w:rsidR="005533CA">
        <w:rPr>
          <w:rFonts w:ascii="仿宋" w:eastAsia="仿宋" w:hAnsi="仿宋" w:hint="eastAsia"/>
          <w:sz w:val="32"/>
          <w:szCs w:val="32"/>
        </w:rPr>
        <w:t>，</w:t>
      </w:r>
      <w:r w:rsidR="006D5781">
        <w:rPr>
          <w:rFonts w:ascii="仿宋" w:eastAsia="仿宋" w:hAnsi="仿宋" w:hint="eastAsia"/>
          <w:sz w:val="32"/>
          <w:szCs w:val="32"/>
        </w:rPr>
        <w:t>要求三个年级</w:t>
      </w:r>
      <w:r w:rsidR="005533CA">
        <w:rPr>
          <w:rFonts w:ascii="仿宋" w:eastAsia="仿宋" w:hAnsi="仿宋" w:hint="eastAsia"/>
          <w:sz w:val="32"/>
          <w:szCs w:val="32"/>
        </w:rPr>
        <w:t>的</w:t>
      </w:r>
      <w:r w:rsidR="006D5781">
        <w:rPr>
          <w:rFonts w:ascii="仿宋" w:eastAsia="仿宋" w:hAnsi="仿宋" w:hint="eastAsia"/>
          <w:sz w:val="32"/>
          <w:szCs w:val="32"/>
        </w:rPr>
        <w:t>学生应测尽测，全面覆盖</w:t>
      </w:r>
      <w:r w:rsidRPr="00391EF1">
        <w:rPr>
          <w:rFonts w:ascii="仿宋" w:eastAsia="仿宋" w:hAnsi="仿宋" w:hint="eastAsia"/>
          <w:sz w:val="32"/>
          <w:szCs w:val="32"/>
        </w:rPr>
        <w:t>。</w:t>
      </w:r>
    </w:p>
    <w:p w:rsidR="00B807D2" w:rsidRPr="00391EF1" w:rsidRDefault="00B807D2" w:rsidP="00B807D2">
      <w:pPr>
        <w:spacing w:line="580" w:lineRule="exact"/>
        <w:ind w:firstLine="600"/>
        <w:rPr>
          <w:rFonts w:ascii="仿宋" w:eastAsia="仿宋" w:hAnsi="仿宋"/>
          <w:sz w:val="32"/>
          <w:szCs w:val="32"/>
        </w:rPr>
      </w:pPr>
      <w:r w:rsidRPr="00391EF1">
        <w:rPr>
          <w:rFonts w:ascii="仿宋" w:eastAsia="仿宋" w:hAnsi="仿宋"/>
          <w:sz w:val="32"/>
          <w:szCs w:val="32"/>
        </w:rPr>
        <w:t>2.</w:t>
      </w:r>
      <w:r w:rsidR="006D5781">
        <w:rPr>
          <w:rFonts w:ascii="仿宋" w:eastAsia="仿宋" w:hAnsi="仿宋" w:hint="eastAsia"/>
          <w:sz w:val="32"/>
          <w:szCs w:val="32"/>
        </w:rPr>
        <w:t>各学院</w:t>
      </w:r>
      <w:r w:rsidRPr="00391EF1">
        <w:rPr>
          <w:rFonts w:ascii="仿宋" w:eastAsia="仿宋" w:hAnsi="仿宋" w:hint="eastAsia"/>
          <w:sz w:val="32"/>
          <w:szCs w:val="32"/>
        </w:rPr>
        <w:t>安排专人负责学生心理档案的管理，学生测试及</w:t>
      </w:r>
      <w:r>
        <w:rPr>
          <w:rFonts w:ascii="仿宋" w:eastAsia="仿宋" w:hAnsi="仿宋" w:hint="eastAsia"/>
          <w:sz w:val="32"/>
          <w:szCs w:val="32"/>
        </w:rPr>
        <w:t>相关心理咨询的结果，</w:t>
      </w:r>
      <w:r w:rsidRPr="00391EF1">
        <w:rPr>
          <w:rFonts w:ascii="仿宋" w:eastAsia="仿宋" w:hAnsi="仿宋" w:hint="eastAsia"/>
          <w:sz w:val="32"/>
          <w:szCs w:val="32"/>
        </w:rPr>
        <w:t>不得随意向他人透漏。</w:t>
      </w:r>
    </w:p>
    <w:p w:rsidR="00B807D2" w:rsidRDefault="00B807D2" w:rsidP="00B807D2">
      <w:pPr>
        <w:spacing w:line="58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391EF1">
        <w:rPr>
          <w:rFonts w:ascii="仿宋" w:eastAsia="仿宋" w:hAnsi="仿宋" w:hint="eastAsia"/>
          <w:sz w:val="32"/>
          <w:szCs w:val="32"/>
        </w:rPr>
        <w:t>.各学院根据</w:t>
      </w:r>
      <w:r w:rsidR="00AC468B">
        <w:rPr>
          <w:rFonts w:ascii="仿宋" w:eastAsia="仿宋" w:hAnsi="仿宋" w:hint="eastAsia"/>
          <w:sz w:val="32"/>
          <w:szCs w:val="32"/>
        </w:rPr>
        <w:t>本次测试</w:t>
      </w:r>
      <w:r w:rsidRPr="00391EF1">
        <w:rPr>
          <w:rFonts w:ascii="仿宋" w:eastAsia="仿宋" w:hAnsi="仿宋" w:hint="eastAsia"/>
          <w:sz w:val="32"/>
          <w:szCs w:val="32"/>
        </w:rPr>
        <w:t>结果</w:t>
      </w:r>
      <w:r w:rsidR="00AC468B">
        <w:rPr>
          <w:rFonts w:ascii="仿宋" w:eastAsia="仿宋" w:hAnsi="仿宋" w:hint="eastAsia"/>
          <w:sz w:val="32"/>
          <w:szCs w:val="32"/>
        </w:rPr>
        <w:t>和学习生活状况</w:t>
      </w:r>
      <w:r w:rsidRPr="00391EF1">
        <w:rPr>
          <w:rFonts w:ascii="仿宋" w:eastAsia="仿宋" w:hAnsi="仿宋" w:hint="eastAsia"/>
          <w:sz w:val="32"/>
          <w:szCs w:val="32"/>
        </w:rPr>
        <w:t>，</w:t>
      </w:r>
      <w:r w:rsidR="00AC468B">
        <w:rPr>
          <w:rFonts w:ascii="仿宋" w:eastAsia="仿宋" w:hAnsi="仿宋" w:hint="eastAsia"/>
          <w:sz w:val="32"/>
          <w:szCs w:val="32"/>
        </w:rPr>
        <w:t>筛选、</w:t>
      </w:r>
      <w:r w:rsidRPr="00391EF1">
        <w:rPr>
          <w:rFonts w:ascii="仿宋" w:eastAsia="仿宋" w:hAnsi="仿宋" w:hint="eastAsia"/>
          <w:sz w:val="32"/>
          <w:szCs w:val="32"/>
        </w:rPr>
        <w:t>建</w:t>
      </w:r>
      <w:r w:rsidRPr="00391EF1">
        <w:rPr>
          <w:rFonts w:ascii="仿宋" w:eastAsia="仿宋" w:hAnsi="仿宋" w:hint="eastAsia"/>
          <w:sz w:val="32"/>
          <w:szCs w:val="32"/>
        </w:rPr>
        <w:lastRenderedPageBreak/>
        <w:t>立心理</w:t>
      </w:r>
      <w:r>
        <w:rPr>
          <w:rFonts w:ascii="仿宋" w:eastAsia="仿宋" w:hAnsi="仿宋" w:hint="eastAsia"/>
          <w:sz w:val="32"/>
          <w:szCs w:val="32"/>
        </w:rPr>
        <w:t>困难</w:t>
      </w:r>
      <w:r w:rsidRPr="00391EF1">
        <w:rPr>
          <w:rFonts w:ascii="仿宋" w:eastAsia="仿宋" w:hAnsi="仿宋" w:hint="eastAsia"/>
          <w:sz w:val="32"/>
          <w:szCs w:val="32"/>
        </w:rPr>
        <w:t>学生的“一对一”帮扶措施，预防危机事件的发生。</w:t>
      </w:r>
    </w:p>
    <w:p w:rsidR="00B807D2" w:rsidRDefault="00B807D2" w:rsidP="00B807D2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B807D2" w:rsidRPr="00A21407" w:rsidRDefault="00B807D2" w:rsidP="00D34BAE">
      <w:pPr>
        <w:spacing w:line="580" w:lineRule="exact"/>
        <w:rPr>
          <w:rFonts w:asciiTheme="majorEastAsia" w:eastAsiaTheme="majorEastAsia" w:hAnsiTheme="majorEastAsia"/>
          <w:sz w:val="32"/>
          <w:szCs w:val="32"/>
        </w:rPr>
      </w:pPr>
      <w:r w:rsidRPr="00A21407">
        <w:rPr>
          <w:rFonts w:asciiTheme="majorEastAsia" w:eastAsiaTheme="majorEastAsia" w:hAnsiTheme="majorEastAsia" w:hint="eastAsia"/>
          <w:sz w:val="32"/>
          <w:szCs w:val="32"/>
        </w:rPr>
        <w:t>附件：宁夏医科大学201</w:t>
      </w:r>
      <w:r w:rsidRPr="00A21407">
        <w:rPr>
          <w:rFonts w:asciiTheme="majorEastAsia" w:eastAsiaTheme="majorEastAsia" w:hAnsiTheme="majorEastAsia"/>
          <w:sz w:val="32"/>
          <w:szCs w:val="32"/>
        </w:rPr>
        <w:t>7</w:t>
      </w:r>
      <w:r w:rsidRPr="00A21407">
        <w:rPr>
          <w:rFonts w:asciiTheme="majorEastAsia" w:eastAsiaTheme="majorEastAsia" w:hAnsiTheme="majorEastAsia" w:hint="eastAsia"/>
          <w:sz w:val="32"/>
          <w:szCs w:val="32"/>
        </w:rPr>
        <w:t>、2018、2019级学生心理评估工作方案</w:t>
      </w:r>
    </w:p>
    <w:p w:rsidR="00B807D2" w:rsidRPr="00A21407" w:rsidRDefault="00B807D2" w:rsidP="00B807D2">
      <w:pPr>
        <w:spacing w:line="580" w:lineRule="exact"/>
        <w:rPr>
          <w:rFonts w:asciiTheme="majorEastAsia" w:eastAsiaTheme="majorEastAsia" w:hAnsiTheme="majorEastAsia"/>
          <w:sz w:val="32"/>
          <w:szCs w:val="32"/>
        </w:rPr>
      </w:pPr>
    </w:p>
    <w:p w:rsidR="00B807D2" w:rsidRPr="00CF7CFC" w:rsidRDefault="00B807D2" w:rsidP="00B807D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807D2" w:rsidRPr="00391EF1" w:rsidRDefault="00B807D2" w:rsidP="00B807D2">
      <w:pPr>
        <w:spacing w:line="58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 w:rsidRPr="00391EF1">
        <w:rPr>
          <w:rFonts w:ascii="仿宋" w:eastAsia="仿宋" w:hAnsi="仿宋" w:hint="eastAsia"/>
          <w:sz w:val="32"/>
          <w:szCs w:val="32"/>
        </w:rPr>
        <w:t>学生工作部（处）</w:t>
      </w:r>
    </w:p>
    <w:p w:rsidR="00B807D2" w:rsidRPr="00391EF1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  <w:r w:rsidRPr="00391EF1">
        <w:rPr>
          <w:rFonts w:ascii="仿宋" w:eastAsia="仿宋" w:hAnsi="仿宋" w:hint="eastAsia"/>
          <w:sz w:val="32"/>
          <w:szCs w:val="32"/>
        </w:rPr>
        <w:t>大学生心理健康教育与咨询中心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</w:t>
      </w:r>
      <w:r w:rsidR="00D34B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391EF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391EF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12</w:t>
      </w:r>
      <w:r w:rsidRPr="00391EF1">
        <w:rPr>
          <w:rFonts w:ascii="仿宋" w:eastAsia="仿宋" w:hAnsi="仿宋" w:hint="eastAsia"/>
          <w:sz w:val="32"/>
          <w:szCs w:val="32"/>
        </w:rPr>
        <w:t>日</w:t>
      </w: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6D5781" w:rsidRDefault="006D5781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B807D2" w:rsidRDefault="00B807D2" w:rsidP="00B807D2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p w:rsidR="002575AB" w:rsidRDefault="00CA15C8">
      <w:pPr>
        <w:autoSpaceDE w:val="0"/>
        <w:autoSpaceDN w:val="0"/>
        <w:adjustRightInd w:val="0"/>
        <w:rPr>
          <w:rFonts w:ascii="黑体" w:eastAsia="黑体" w:hAnsi="黑体" w:cs="仿宋_GB2312"/>
          <w:color w:val="000000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val="zh-CN"/>
        </w:rPr>
        <w:lastRenderedPageBreak/>
        <w:t>附件：</w:t>
      </w:r>
    </w:p>
    <w:p w:rsidR="00B6472A" w:rsidRDefault="00CA15C8">
      <w:pPr>
        <w:autoSpaceDE w:val="0"/>
        <w:autoSpaceDN w:val="0"/>
        <w:adjustRightInd w:val="0"/>
        <w:jc w:val="center"/>
        <w:rPr>
          <w:rFonts w:ascii="宋体" w:hAnsi="宋体" w:cs="仿宋_GB2312"/>
          <w:color w:val="000000"/>
          <w:sz w:val="36"/>
          <w:szCs w:val="36"/>
          <w:lang w:val="zh-CN"/>
        </w:rPr>
      </w:pPr>
      <w:bookmarkStart w:id="1" w:name="_Hlk2323465"/>
      <w:r>
        <w:rPr>
          <w:rFonts w:ascii="宋体" w:hAnsi="宋体" w:cs="仿宋_GB2312" w:hint="eastAsia"/>
          <w:color w:val="000000"/>
          <w:sz w:val="36"/>
          <w:szCs w:val="36"/>
          <w:lang w:val="zh-CN"/>
        </w:rPr>
        <w:t>宁夏医科大学201</w:t>
      </w:r>
      <w:r>
        <w:rPr>
          <w:rFonts w:ascii="宋体" w:hAnsi="宋体" w:cs="仿宋_GB2312"/>
          <w:color w:val="000000"/>
          <w:sz w:val="36"/>
          <w:szCs w:val="36"/>
        </w:rPr>
        <w:t>7</w:t>
      </w:r>
      <w:r>
        <w:rPr>
          <w:rFonts w:ascii="宋体" w:hAnsi="宋体" w:cs="仿宋_GB2312" w:hint="eastAsia"/>
          <w:color w:val="000000"/>
          <w:sz w:val="36"/>
          <w:szCs w:val="36"/>
        </w:rPr>
        <w:t>、2018、2019</w:t>
      </w:r>
      <w:r>
        <w:rPr>
          <w:rFonts w:ascii="宋体" w:hAnsi="宋体" w:cs="仿宋_GB2312" w:hint="eastAsia"/>
          <w:color w:val="000000"/>
          <w:sz w:val="36"/>
          <w:szCs w:val="36"/>
          <w:lang w:val="zh-CN"/>
        </w:rPr>
        <w:t>级学生心理评估</w:t>
      </w:r>
    </w:p>
    <w:p w:rsidR="002575AB" w:rsidRDefault="00CA15C8">
      <w:pPr>
        <w:autoSpaceDE w:val="0"/>
        <w:autoSpaceDN w:val="0"/>
        <w:adjustRightInd w:val="0"/>
        <w:jc w:val="center"/>
        <w:rPr>
          <w:rFonts w:ascii="宋体" w:hAnsi="宋体" w:cs="仿宋_GB2312"/>
          <w:color w:val="000000"/>
          <w:sz w:val="36"/>
          <w:szCs w:val="36"/>
          <w:lang w:val="zh-CN"/>
        </w:rPr>
      </w:pPr>
      <w:r>
        <w:rPr>
          <w:rFonts w:ascii="宋体" w:hAnsi="宋体" w:cs="仿宋_GB2312" w:hint="eastAsia"/>
          <w:color w:val="000000"/>
          <w:sz w:val="36"/>
          <w:szCs w:val="36"/>
          <w:lang w:val="zh-CN"/>
        </w:rPr>
        <w:t>工作方案</w:t>
      </w:r>
    </w:p>
    <w:bookmarkEnd w:id="1"/>
    <w:p w:rsidR="002575AB" w:rsidRPr="002F10B3" w:rsidRDefault="00CA15C8" w:rsidP="0053299A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  <w:lang w:val="zh-CN"/>
        </w:rPr>
      </w:pPr>
      <w:r w:rsidRPr="002F10B3">
        <w:rPr>
          <w:rFonts w:ascii="仿宋" w:eastAsia="仿宋" w:hAnsi="仿宋" w:cs="仿宋_GB2312" w:hint="eastAsia"/>
          <w:sz w:val="32"/>
          <w:szCs w:val="32"/>
          <w:lang w:val="zh-CN"/>
        </w:rPr>
        <w:t>面对突如其来的新冠肺炎疫情，心理应激反应本属正常想象，但如果应对方法欠佳，可能会增加心理困扰。为了提高同学们的心理应对能力，及时发现，及时疏导，正确干预心理问题</w:t>
      </w:r>
      <w:r w:rsidR="0053299A" w:rsidRPr="002F10B3">
        <w:rPr>
          <w:rFonts w:ascii="仿宋" w:eastAsia="仿宋" w:hAnsi="仿宋" w:cs="仿宋_GB2312" w:hint="eastAsia"/>
          <w:sz w:val="32"/>
          <w:szCs w:val="32"/>
          <w:lang w:val="zh-CN"/>
        </w:rPr>
        <w:t>。</w:t>
      </w:r>
      <w:r w:rsidR="0053299A" w:rsidRPr="002F10B3">
        <w:rPr>
          <w:rFonts w:ascii="仿宋" w:eastAsia="仿宋" w:hAnsi="仿宋" w:hint="eastAsia"/>
          <w:sz w:val="32"/>
          <w:szCs w:val="32"/>
        </w:rPr>
        <w:t>宁夏医科大学学生工作部大学生心理健康教育与咨询中心</w:t>
      </w:r>
      <w:r w:rsidR="00307A54" w:rsidRPr="002F10B3">
        <w:rPr>
          <w:rFonts w:ascii="仿宋" w:eastAsia="仿宋" w:hAnsi="仿宋" w:hint="eastAsia"/>
          <w:sz w:val="32"/>
          <w:szCs w:val="32"/>
        </w:rPr>
        <w:t>将</w:t>
      </w:r>
      <w:r w:rsidRPr="002F10B3">
        <w:rPr>
          <w:rFonts w:ascii="仿宋" w:eastAsia="仿宋" w:hAnsi="仿宋" w:cs="仿宋_GB2312" w:hint="eastAsia"/>
          <w:sz w:val="32"/>
          <w:szCs w:val="32"/>
          <w:lang w:val="zh-CN"/>
        </w:rPr>
        <w:t>安排</w:t>
      </w:r>
      <w:r w:rsidR="00307A54" w:rsidRPr="002F10B3">
        <w:rPr>
          <w:rFonts w:ascii="仿宋" w:eastAsia="仿宋" w:hAnsi="仿宋" w:cs="仿宋_GB2312" w:hint="eastAsia"/>
          <w:sz w:val="32"/>
          <w:szCs w:val="32"/>
          <w:lang w:val="zh-CN"/>
        </w:rPr>
        <w:t>2017级、2018级、2019级的</w:t>
      </w:r>
      <w:r w:rsidRPr="002F10B3">
        <w:rPr>
          <w:rFonts w:ascii="仿宋" w:eastAsia="仿宋" w:hAnsi="仿宋" w:cs="仿宋_GB2312" w:hint="eastAsia"/>
          <w:sz w:val="32"/>
          <w:szCs w:val="32"/>
          <w:lang w:val="zh-CN"/>
        </w:rPr>
        <w:t>学生</w:t>
      </w:r>
      <w:r w:rsidR="00307A54" w:rsidRPr="002F10B3">
        <w:rPr>
          <w:rFonts w:ascii="仿宋" w:eastAsia="仿宋" w:hAnsi="仿宋" w:cs="仿宋_GB2312" w:hint="eastAsia"/>
          <w:sz w:val="32"/>
          <w:szCs w:val="32"/>
          <w:lang w:val="zh-CN"/>
        </w:rPr>
        <w:t>，全面</w:t>
      </w:r>
      <w:r w:rsidRPr="002F10B3">
        <w:rPr>
          <w:rFonts w:ascii="仿宋" w:eastAsia="仿宋" w:hAnsi="仿宋" w:cs="仿宋_GB2312" w:hint="eastAsia"/>
          <w:sz w:val="32"/>
          <w:szCs w:val="32"/>
          <w:lang w:val="zh-CN"/>
        </w:rPr>
        <w:t>进行心理测试，具体事宜安排如下：</w:t>
      </w:r>
    </w:p>
    <w:p w:rsidR="002575AB" w:rsidRPr="002F10B3" w:rsidRDefault="00CA15C8" w:rsidP="002F10B3">
      <w:pPr>
        <w:autoSpaceDE w:val="0"/>
        <w:autoSpaceDN w:val="0"/>
        <w:adjustRightInd w:val="0"/>
        <w:spacing w:line="580" w:lineRule="exact"/>
        <w:ind w:firstLineChars="100" w:firstLine="320"/>
        <w:rPr>
          <w:rFonts w:ascii="黑体" w:eastAsia="黑体" w:hAnsi="黑体" w:cs="仿宋_GB2312"/>
          <w:sz w:val="32"/>
          <w:szCs w:val="32"/>
          <w:lang w:val="zh-CN"/>
        </w:rPr>
      </w:pPr>
      <w:r w:rsidRPr="002F10B3">
        <w:rPr>
          <w:rFonts w:ascii="黑体" w:eastAsia="黑体" w:hAnsi="黑体" w:cs="仿宋_GB2312" w:hint="eastAsia"/>
          <w:sz w:val="32"/>
          <w:szCs w:val="32"/>
          <w:lang w:val="zh-CN"/>
        </w:rPr>
        <w:t>一、专业人员培训</w:t>
      </w:r>
    </w:p>
    <w:p w:rsidR="004B6798" w:rsidRDefault="006D5781" w:rsidP="00943ACF">
      <w:pPr>
        <w:autoSpaceDE w:val="0"/>
        <w:autoSpaceDN w:val="0"/>
        <w:adjustRightInd w:val="0"/>
        <w:spacing w:line="580" w:lineRule="exact"/>
        <w:ind w:firstLineChars="100" w:firstLine="321"/>
        <w:rPr>
          <w:rFonts w:ascii="仿宋" w:eastAsia="仿宋" w:hAnsi="仿宋" w:cs="仿宋_GB2312"/>
          <w:sz w:val="32"/>
          <w:szCs w:val="32"/>
          <w:lang w:val="zh-CN"/>
        </w:rPr>
      </w:pPr>
      <w:r w:rsidRPr="00943ACF">
        <w:rPr>
          <w:rFonts w:ascii="仿宋" w:eastAsia="仿宋" w:hAnsi="仿宋" w:cs="仿宋_GB2312" w:hint="eastAsia"/>
          <w:b/>
          <w:sz w:val="32"/>
          <w:szCs w:val="32"/>
          <w:lang w:val="zh-CN"/>
        </w:rPr>
        <w:t>时</w:t>
      </w:r>
      <w:r w:rsidR="00943ACF" w:rsidRPr="00943ACF">
        <w:rPr>
          <w:rFonts w:ascii="仿宋" w:eastAsia="仿宋" w:hAnsi="仿宋" w:cs="仿宋_GB2312" w:hint="eastAsia"/>
          <w:b/>
          <w:sz w:val="32"/>
          <w:szCs w:val="32"/>
          <w:lang w:val="zh-CN"/>
        </w:rPr>
        <w:t xml:space="preserve">  </w:t>
      </w:r>
      <w:r w:rsidRPr="00943ACF">
        <w:rPr>
          <w:rFonts w:ascii="仿宋" w:eastAsia="仿宋" w:hAnsi="仿宋" w:cs="仿宋_GB2312" w:hint="eastAsia"/>
          <w:b/>
          <w:sz w:val="32"/>
          <w:szCs w:val="32"/>
          <w:lang w:val="zh-CN"/>
        </w:rPr>
        <w:t>间：</w:t>
      </w:r>
      <w:r w:rsidRPr="006D5781">
        <w:rPr>
          <w:rFonts w:ascii="仿宋" w:eastAsia="仿宋" w:hAnsi="仿宋" w:cs="仿宋_GB2312" w:hint="eastAsia"/>
          <w:sz w:val="32"/>
          <w:szCs w:val="32"/>
          <w:lang w:val="zh-CN"/>
        </w:rPr>
        <w:t>5月12日—5月</w:t>
      </w:r>
      <w:r w:rsidRPr="006D5781">
        <w:rPr>
          <w:rFonts w:ascii="仿宋" w:eastAsia="仿宋" w:hAnsi="仿宋" w:cs="仿宋_GB2312"/>
          <w:sz w:val="32"/>
          <w:szCs w:val="32"/>
          <w:lang w:val="zh-CN"/>
        </w:rPr>
        <w:t>1</w:t>
      </w:r>
      <w:r w:rsidRPr="006D5781">
        <w:rPr>
          <w:rFonts w:ascii="仿宋" w:eastAsia="仿宋" w:hAnsi="仿宋" w:cs="仿宋_GB2312" w:hint="eastAsia"/>
          <w:sz w:val="32"/>
          <w:szCs w:val="32"/>
          <w:lang w:val="zh-CN"/>
        </w:rPr>
        <w:t>4日</w:t>
      </w:r>
    </w:p>
    <w:p w:rsidR="00086BBF" w:rsidRPr="00086BBF" w:rsidRDefault="00086BBF" w:rsidP="00943ACF">
      <w:pPr>
        <w:autoSpaceDE w:val="0"/>
        <w:autoSpaceDN w:val="0"/>
        <w:adjustRightInd w:val="0"/>
        <w:spacing w:line="580" w:lineRule="exact"/>
        <w:ind w:firstLineChars="100" w:firstLine="321"/>
        <w:rPr>
          <w:rFonts w:ascii="仿宋" w:eastAsia="仿宋" w:hAnsi="仿宋" w:cs="仿宋_GB2312"/>
          <w:sz w:val="32"/>
          <w:szCs w:val="32"/>
          <w:lang w:val="zh-CN"/>
        </w:rPr>
      </w:pPr>
      <w:r w:rsidRPr="00943ACF">
        <w:rPr>
          <w:rFonts w:ascii="仿宋" w:eastAsia="仿宋" w:hAnsi="仿宋" w:cs="仿宋_GB2312" w:hint="eastAsia"/>
          <w:b/>
          <w:sz w:val="32"/>
          <w:szCs w:val="32"/>
          <w:lang w:val="zh-CN"/>
        </w:rPr>
        <w:t>培训内容</w:t>
      </w:r>
      <w:r w:rsidRPr="00086BBF">
        <w:rPr>
          <w:rFonts w:ascii="仿宋" w:eastAsia="仿宋" w:hAnsi="仿宋" w:cs="仿宋_GB2312" w:hint="eastAsia"/>
          <w:sz w:val="32"/>
          <w:szCs w:val="32"/>
          <w:lang w:val="zh-CN"/>
        </w:rPr>
        <w:t>：</w:t>
      </w:r>
    </w:p>
    <w:p w:rsidR="002575AB" w:rsidRDefault="00CA15C8" w:rsidP="002F10B3">
      <w:pPr>
        <w:autoSpaceDE w:val="0"/>
        <w:autoSpaceDN w:val="0"/>
        <w:adjustRightInd w:val="0"/>
        <w:spacing w:line="580" w:lineRule="exact"/>
        <w:ind w:firstLineChars="100" w:firstLine="320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  <w:lang w:val="zh-CN"/>
        </w:rPr>
        <w:t>1</w:t>
      </w:r>
      <w:r>
        <w:rPr>
          <w:rFonts w:ascii="仿宋" w:eastAsia="仿宋" w:hAnsi="仿宋" w:cs="仿宋_GB2312"/>
          <w:sz w:val="32"/>
          <w:szCs w:val="32"/>
          <w:lang w:val="zh-CN"/>
        </w:rPr>
        <w:t>.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中国大学生心理健康测评系统操作。</w:t>
      </w:r>
    </w:p>
    <w:p w:rsidR="002F10B3" w:rsidRDefault="00CA15C8" w:rsidP="002F10B3">
      <w:pPr>
        <w:autoSpaceDE w:val="0"/>
        <w:autoSpaceDN w:val="0"/>
        <w:adjustRightInd w:val="0"/>
        <w:spacing w:line="580" w:lineRule="exact"/>
        <w:ind w:firstLineChars="100" w:firstLine="320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  <w:lang w:val="zh-CN"/>
        </w:rPr>
        <w:t>2</w:t>
      </w:r>
      <w:r>
        <w:rPr>
          <w:rFonts w:ascii="仿宋" w:eastAsia="仿宋" w:hAnsi="仿宋" w:cs="仿宋_GB2312"/>
          <w:sz w:val="32"/>
          <w:szCs w:val="32"/>
          <w:lang w:val="zh-CN"/>
        </w:rPr>
        <w:t>.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两</w:t>
      </w:r>
      <w:r w:rsidR="00077008">
        <w:rPr>
          <w:rFonts w:ascii="仿宋" w:eastAsia="仿宋" w:hAnsi="仿宋" w:cs="仿宋_GB2312" w:hint="eastAsia"/>
          <w:sz w:val="32"/>
          <w:szCs w:val="32"/>
          <w:lang w:val="zh-CN"/>
        </w:rPr>
        <w:t>项测试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（“疫情期间大学生心理健康问卷调查”和</w:t>
      </w:r>
    </w:p>
    <w:p w:rsidR="002575AB" w:rsidRDefault="00CA15C8" w:rsidP="002F10B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  <w:lang w:val="zh-CN"/>
        </w:rPr>
        <w:t>“2020春季心理测试</w:t>
      </w:r>
      <w:r>
        <w:rPr>
          <w:rFonts w:ascii="仿宋" w:eastAsia="仿宋" w:hAnsi="仿宋" w:cs="仿宋_GB2312"/>
          <w:sz w:val="32"/>
          <w:szCs w:val="32"/>
          <w:lang w:val="zh-CN"/>
        </w:rPr>
        <w:t>”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）</w:t>
      </w:r>
      <w:r w:rsidR="00086BBF" w:rsidRPr="00086BBF">
        <w:rPr>
          <w:rFonts w:ascii="仿宋" w:eastAsia="仿宋" w:hAnsi="仿宋" w:cs="仿宋_GB2312" w:hint="eastAsia"/>
          <w:sz w:val="32"/>
          <w:szCs w:val="32"/>
          <w:lang w:val="zh-CN"/>
        </w:rPr>
        <w:t xml:space="preserve"> </w:t>
      </w:r>
      <w:r w:rsidR="00086BBF">
        <w:rPr>
          <w:rFonts w:ascii="仿宋" w:eastAsia="仿宋" w:hAnsi="仿宋" w:cs="仿宋_GB2312" w:hint="eastAsia"/>
          <w:sz w:val="32"/>
          <w:szCs w:val="32"/>
          <w:lang w:val="zh-CN"/>
        </w:rPr>
        <w:t>的预测试和测试流程。</w:t>
      </w:r>
    </w:p>
    <w:p w:rsidR="002575AB" w:rsidRDefault="00CA15C8" w:rsidP="002F10B3">
      <w:pPr>
        <w:autoSpaceDE w:val="0"/>
        <w:autoSpaceDN w:val="0"/>
        <w:adjustRightInd w:val="0"/>
        <w:spacing w:line="580" w:lineRule="exact"/>
        <w:ind w:firstLineChars="100" w:firstLine="320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  <w:lang w:val="zh-CN"/>
        </w:rPr>
        <w:t>3</w:t>
      </w:r>
      <w:r>
        <w:rPr>
          <w:rFonts w:ascii="仿宋" w:eastAsia="仿宋" w:hAnsi="仿宋" w:cs="仿宋_GB2312"/>
          <w:sz w:val="32"/>
          <w:szCs w:val="32"/>
          <w:lang w:val="zh-CN"/>
        </w:rPr>
        <w:t>.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学院心理测试数据统计及注意事项。</w:t>
      </w:r>
    </w:p>
    <w:p w:rsidR="002575AB" w:rsidRDefault="00CA15C8" w:rsidP="00943ACF">
      <w:pPr>
        <w:autoSpaceDE w:val="0"/>
        <w:autoSpaceDN w:val="0"/>
        <w:adjustRightInd w:val="0"/>
        <w:spacing w:line="580" w:lineRule="exact"/>
        <w:ind w:firstLineChars="50" w:firstLine="161"/>
        <w:rPr>
          <w:rFonts w:ascii="仿宋" w:eastAsia="仿宋" w:hAnsi="仿宋" w:cs="仿宋_GB2312"/>
          <w:sz w:val="32"/>
          <w:szCs w:val="32"/>
          <w:lang w:val="zh-CN"/>
        </w:rPr>
      </w:pPr>
      <w:r w:rsidRPr="00943ACF">
        <w:rPr>
          <w:rFonts w:ascii="仿宋" w:eastAsia="仿宋" w:hAnsi="仿宋" w:cs="仿宋_GB2312" w:hint="eastAsia"/>
          <w:b/>
          <w:sz w:val="32"/>
          <w:szCs w:val="32"/>
          <w:lang w:val="zh-CN"/>
        </w:rPr>
        <w:t>负责人：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王颖丽 李秋丽 马娇娇 </w:t>
      </w:r>
      <w:r w:rsidR="00307A54">
        <w:rPr>
          <w:rFonts w:ascii="仿宋" w:eastAsia="仿宋" w:hAnsi="仿宋" w:cs="仿宋_GB2312" w:hint="eastAsia"/>
          <w:sz w:val="32"/>
          <w:szCs w:val="32"/>
          <w:lang w:val="zh-CN"/>
        </w:rPr>
        <w:t>康瑞瑞 马晓</w:t>
      </w:r>
    </w:p>
    <w:p w:rsidR="002575AB" w:rsidRDefault="00CA15C8" w:rsidP="002F10B3">
      <w:pPr>
        <w:autoSpaceDE w:val="0"/>
        <w:autoSpaceDN w:val="0"/>
        <w:adjustRightInd w:val="0"/>
        <w:spacing w:line="580" w:lineRule="exact"/>
        <w:ind w:firstLineChars="100" w:firstLine="320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二、心理测评数据的采集</w:t>
      </w:r>
    </w:p>
    <w:p w:rsidR="00943ACF" w:rsidRDefault="00B2615A" w:rsidP="006139DE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139DE">
        <w:rPr>
          <w:rFonts w:ascii="仿宋" w:eastAsia="仿宋" w:hAnsi="仿宋" w:cs="仿宋_GB2312" w:hint="eastAsia"/>
          <w:b/>
          <w:sz w:val="32"/>
          <w:szCs w:val="32"/>
          <w:lang w:val="zh-CN"/>
        </w:rPr>
        <w:t>测试时间</w:t>
      </w:r>
      <w:r w:rsidRPr="00B2615A">
        <w:rPr>
          <w:rFonts w:ascii="仿宋" w:eastAsia="仿宋" w:hAnsi="仿宋" w:cs="仿宋_GB2312" w:hint="eastAsia"/>
          <w:sz w:val="32"/>
          <w:szCs w:val="32"/>
          <w:lang w:val="zh-CN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754F9">
        <w:rPr>
          <w:rFonts w:ascii="仿宋" w:eastAsia="仿宋" w:hAnsi="仿宋" w:hint="eastAsia"/>
          <w:sz w:val="32"/>
          <w:szCs w:val="32"/>
        </w:rPr>
        <w:t>5月</w:t>
      </w:r>
      <w:r w:rsidRPr="00C754F9">
        <w:rPr>
          <w:rFonts w:ascii="仿宋" w:eastAsia="仿宋" w:hAnsi="仿宋"/>
          <w:sz w:val="32"/>
          <w:szCs w:val="32"/>
        </w:rPr>
        <w:t>1</w:t>
      </w:r>
      <w:r w:rsidRPr="00C754F9">
        <w:rPr>
          <w:rFonts w:ascii="仿宋" w:eastAsia="仿宋" w:hAnsi="仿宋" w:hint="eastAsia"/>
          <w:sz w:val="32"/>
          <w:szCs w:val="32"/>
        </w:rPr>
        <w:t>5-17日</w:t>
      </w:r>
    </w:p>
    <w:p w:rsidR="006139DE" w:rsidRPr="006139DE" w:rsidRDefault="006139DE" w:rsidP="004B3EDC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 w:cs="仿宋_GB2312"/>
          <w:sz w:val="32"/>
          <w:szCs w:val="32"/>
          <w:lang w:val="zh-CN"/>
        </w:rPr>
      </w:pPr>
      <w:r w:rsidRPr="004B3EDC">
        <w:rPr>
          <w:rFonts w:ascii="仿宋" w:eastAsia="仿宋" w:hAnsi="仿宋" w:cs="仿宋_GB2312" w:hint="eastAsia"/>
          <w:b/>
          <w:sz w:val="32"/>
          <w:szCs w:val="32"/>
          <w:lang w:val="zh-CN"/>
        </w:rPr>
        <w:t>工作</w:t>
      </w:r>
      <w:r w:rsidR="004B3EDC">
        <w:rPr>
          <w:rFonts w:ascii="仿宋" w:eastAsia="仿宋" w:hAnsi="仿宋" w:cs="仿宋_GB2312" w:hint="eastAsia"/>
          <w:b/>
          <w:sz w:val="32"/>
          <w:szCs w:val="32"/>
          <w:lang w:val="zh-CN"/>
        </w:rPr>
        <w:t>内容</w:t>
      </w:r>
      <w:r w:rsidR="00CA15C8" w:rsidRPr="006139DE">
        <w:rPr>
          <w:rFonts w:ascii="仿宋" w:eastAsia="仿宋" w:hAnsi="仿宋" w:cs="仿宋_GB2312" w:hint="eastAsia"/>
          <w:sz w:val="32"/>
          <w:szCs w:val="32"/>
          <w:lang w:val="zh-CN"/>
        </w:rPr>
        <w:t>：</w:t>
      </w:r>
      <w:r w:rsidR="00943ACF" w:rsidRPr="006139DE">
        <w:rPr>
          <w:rFonts w:ascii="仿宋" w:eastAsia="仿宋" w:hAnsi="仿宋" w:cs="仿宋_GB2312" w:hint="eastAsia"/>
          <w:sz w:val="32"/>
          <w:szCs w:val="32"/>
          <w:lang w:val="zh-CN"/>
        </w:rPr>
        <w:t>各学院利用晚点名或主题班会组织学生，</w:t>
      </w:r>
      <w:r w:rsidRPr="006139DE">
        <w:rPr>
          <w:rFonts w:ascii="仿宋" w:eastAsia="仿宋" w:hAnsi="仿宋" w:cs="仿宋_GB2312" w:hint="eastAsia"/>
          <w:sz w:val="32"/>
          <w:szCs w:val="32"/>
          <w:lang w:val="zh-CN"/>
        </w:rPr>
        <w:t>使用手机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，登录</w:t>
      </w:r>
      <w:r w:rsidR="004B3EDC">
        <w:rPr>
          <w:rFonts w:ascii="仿宋" w:eastAsia="仿宋" w:hAnsi="仿宋" w:cs="仿宋_GB2312" w:hint="eastAsia"/>
          <w:sz w:val="32"/>
          <w:szCs w:val="32"/>
          <w:lang w:val="zh-CN"/>
        </w:rPr>
        <w:t>“中国大学生心理健康测试系统”，</w:t>
      </w:r>
      <w:r w:rsidRPr="006139DE">
        <w:rPr>
          <w:rFonts w:ascii="仿宋" w:eastAsia="仿宋" w:hAnsi="仿宋" w:cs="仿宋_GB2312" w:hint="eastAsia"/>
          <w:sz w:val="32"/>
          <w:szCs w:val="32"/>
          <w:lang w:val="zh-CN"/>
        </w:rPr>
        <w:t>完成“疫情期间大学生心理健康问卷调查”和“2020春季心理测试”</w:t>
      </w:r>
    </w:p>
    <w:p w:rsidR="003B0C21" w:rsidRPr="003B0C21" w:rsidRDefault="004B4D08" w:rsidP="006139DE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139DE">
        <w:rPr>
          <w:rFonts w:ascii="仿宋" w:eastAsia="仿宋" w:hAnsi="仿宋" w:cs="仿宋_GB2312" w:hint="eastAsia"/>
          <w:b/>
          <w:sz w:val="32"/>
          <w:szCs w:val="32"/>
          <w:lang w:val="zh-CN"/>
        </w:rPr>
        <w:t>负责人：</w:t>
      </w:r>
      <w:r w:rsidR="006139DE">
        <w:rPr>
          <w:rFonts w:ascii="仿宋" w:eastAsia="仿宋" w:hAnsi="仿宋" w:cs="仿宋_GB2312" w:hint="eastAsia"/>
          <w:b/>
          <w:sz w:val="32"/>
          <w:szCs w:val="32"/>
          <w:lang w:val="zh-CN"/>
        </w:rPr>
        <w:t>各学院分管学生工作副书记</w:t>
      </w:r>
    </w:p>
    <w:p w:rsidR="002575AB" w:rsidRDefault="00CA15C8" w:rsidP="002F10B3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lastRenderedPageBreak/>
        <w:t>三、数据统计及反馈</w:t>
      </w:r>
    </w:p>
    <w:p w:rsidR="009010B7" w:rsidRDefault="004B4D08" w:rsidP="004B3EDC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 w:cs="仿宋_GB2312"/>
          <w:sz w:val="32"/>
          <w:szCs w:val="32"/>
          <w:lang w:val="zh-CN"/>
        </w:rPr>
      </w:pPr>
      <w:r w:rsidRPr="004B3EDC">
        <w:rPr>
          <w:rFonts w:ascii="仿宋" w:eastAsia="仿宋" w:hAnsi="仿宋" w:cs="仿宋_GB2312" w:hint="eastAsia"/>
          <w:b/>
          <w:sz w:val="32"/>
          <w:szCs w:val="32"/>
          <w:lang w:val="zh-CN"/>
        </w:rPr>
        <w:t>时间：</w:t>
      </w:r>
      <w:r w:rsidRPr="004B4D08">
        <w:rPr>
          <w:rFonts w:ascii="仿宋" w:eastAsia="仿宋" w:hAnsi="仿宋" w:cs="仿宋_GB2312" w:hint="eastAsia"/>
          <w:sz w:val="32"/>
          <w:szCs w:val="32"/>
          <w:lang w:val="zh-CN"/>
        </w:rPr>
        <w:t>5月2</w:t>
      </w:r>
      <w:r w:rsidRPr="004B4D08">
        <w:rPr>
          <w:rFonts w:ascii="仿宋" w:eastAsia="仿宋" w:hAnsi="仿宋" w:cs="仿宋_GB2312"/>
          <w:sz w:val="32"/>
          <w:szCs w:val="32"/>
          <w:lang w:val="zh-CN"/>
        </w:rPr>
        <w:t>3</w:t>
      </w:r>
      <w:r w:rsidRPr="004B4D08">
        <w:rPr>
          <w:rFonts w:ascii="仿宋" w:eastAsia="仿宋" w:hAnsi="仿宋" w:cs="仿宋_GB2312" w:hint="eastAsia"/>
          <w:sz w:val="32"/>
          <w:szCs w:val="32"/>
          <w:lang w:val="zh-CN"/>
        </w:rPr>
        <w:t>日</w:t>
      </w:r>
      <w:r w:rsidRPr="004B4D08">
        <w:rPr>
          <w:rFonts w:ascii="仿宋" w:eastAsia="仿宋" w:hAnsi="仿宋" w:cs="仿宋_GB2312"/>
          <w:sz w:val="32"/>
          <w:szCs w:val="32"/>
          <w:lang w:val="zh-CN"/>
        </w:rPr>
        <w:t>-</w:t>
      </w:r>
      <w:r w:rsidR="00C754F9">
        <w:rPr>
          <w:rFonts w:ascii="仿宋" w:eastAsia="仿宋" w:hAnsi="仿宋" w:cs="仿宋_GB2312" w:hint="eastAsia"/>
          <w:sz w:val="32"/>
          <w:szCs w:val="32"/>
          <w:lang w:val="zh-CN"/>
        </w:rPr>
        <w:t>6</w:t>
      </w:r>
      <w:r w:rsidRPr="004B4D08">
        <w:rPr>
          <w:rFonts w:ascii="仿宋" w:eastAsia="仿宋" w:hAnsi="仿宋" w:cs="仿宋_GB2312" w:hint="eastAsia"/>
          <w:sz w:val="32"/>
          <w:szCs w:val="32"/>
          <w:lang w:val="zh-CN"/>
        </w:rPr>
        <w:t>月</w:t>
      </w:r>
      <w:r w:rsidR="00C754F9">
        <w:rPr>
          <w:rFonts w:ascii="仿宋" w:eastAsia="仿宋" w:hAnsi="仿宋" w:cs="仿宋_GB2312" w:hint="eastAsia"/>
          <w:sz w:val="32"/>
          <w:szCs w:val="32"/>
          <w:lang w:val="zh-CN"/>
        </w:rPr>
        <w:t>20</w:t>
      </w:r>
      <w:r w:rsidRPr="004B4D08">
        <w:rPr>
          <w:rFonts w:ascii="仿宋" w:eastAsia="仿宋" w:hAnsi="仿宋" w:cs="仿宋_GB2312" w:hint="eastAsia"/>
          <w:sz w:val="32"/>
          <w:szCs w:val="32"/>
          <w:lang w:val="zh-CN"/>
        </w:rPr>
        <w:t>日</w:t>
      </w:r>
    </w:p>
    <w:p w:rsidR="00C754F9" w:rsidRDefault="006139DE" w:rsidP="004B3EDC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4B3EDC">
        <w:rPr>
          <w:rFonts w:ascii="仿宋" w:eastAsia="仿宋" w:hAnsi="仿宋" w:cs="仿宋_GB2312" w:hint="eastAsia"/>
          <w:b/>
          <w:sz w:val="32"/>
          <w:szCs w:val="32"/>
          <w:lang w:val="zh-CN"/>
        </w:rPr>
        <w:t>工作安排：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大学生心理健康教育与咨询中心统计测试结果，并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反馈于各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学院</w:t>
      </w:r>
      <w:r w:rsidR="005533CA">
        <w:rPr>
          <w:rFonts w:ascii="仿宋" w:eastAsia="仿宋" w:hAnsi="仿宋" w:cs="仿宋_GB2312" w:hint="eastAsia"/>
          <w:sz w:val="32"/>
          <w:szCs w:val="32"/>
          <w:lang w:val="zh-CN"/>
        </w:rPr>
        <w:t>。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各学院根据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反馈结果，安排相关人员开展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线上访谈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工作</w:t>
      </w:r>
      <w:r w:rsidR="005533CA">
        <w:rPr>
          <w:rFonts w:ascii="仿宋" w:eastAsia="仿宋" w:hAnsi="仿宋" w:cs="仿宋_GB2312" w:hint="eastAsia"/>
          <w:sz w:val="32"/>
          <w:szCs w:val="32"/>
          <w:lang w:val="zh-CN"/>
        </w:rPr>
        <w:t>。访谈结束后，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将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访谈结果</w:t>
      </w:r>
      <w:r w:rsidR="009010B7">
        <w:rPr>
          <w:rFonts w:ascii="仿宋" w:eastAsia="仿宋" w:hAnsi="仿宋" w:cs="仿宋_GB2312" w:hint="eastAsia"/>
          <w:sz w:val="32"/>
          <w:szCs w:val="32"/>
          <w:lang w:val="zh-CN"/>
        </w:rPr>
        <w:t>反馈于</w:t>
      </w:r>
      <w:r w:rsidR="009010B7">
        <w:rPr>
          <w:rFonts w:ascii="仿宋" w:eastAsia="仿宋" w:hAnsi="仿宋" w:hint="eastAsia"/>
          <w:sz w:val="32"/>
          <w:szCs w:val="32"/>
        </w:rPr>
        <w:t>心理健康教育与咨询中心</w:t>
      </w:r>
      <w:r>
        <w:rPr>
          <w:rFonts w:ascii="仿宋" w:eastAsia="仿宋" w:hAnsi="仿宋" w:hint="eastAsia"/>
          <w:sz w:val="32"/>
          <w:szCs w:val="32"/>
        </w:rPr>
        <w:t>。针对重点关注学生，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大学生心理健康教育与咨询中心与学院</w:t>
      </w:r>
      <w:r w:rsidR="009010B7">
        <w:rPr>
          <w:rFonts w:ascii="仿宋" w:eastAsia="仿宋" w:hAnsi="仿宋" w:hint="eastAsia"/>
          <w:sz w:val="32"/>
          <w:szCs w:val="32"/>
        </w:rPr>
        <w:t>双向沟通，</w:t>
      </w:r>
      <w:r>
        <w:rPr>
          <w:rFonts w:ascii="仿宋" w:eastAsia="仿宋" w:hAnsi="仿宋" w:hint="eastAsia"/>
          <w:sz w:val="32"/>
          <w:szCs w:val="32"/>
        </w:rPr>
        <w:t>制定心理干预方案，做好干预工作，</w:t>
      </w:r>
      <w:r w:rsidR="00C754F9">
        <w:rPr>
          <w:rFonts w:ascii="仿宋" w:eastAsia="仿宋" w:hAnsi="仿宋" w:cs="仿宋_GB2312" w:hint="eastAsia"/>
          <w:sz w:val="32"/>
          <w:szCs w:val="32"/>
        </w:rPr>
        <w:t>防止危机事件的发生。</w:t>
      </w:r>
    </w:p>
    <w:p w:rsidR="006139DE" w:rsidRPr="006139DE" w:rsidRDefault="006139DE" w:rsidP="004B3EDC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4B3EDC">
        <w:rPr>
          <w:rFonts w:ascii="仿宋" w:eastAsia="仿宋" w:hAnsi="仿宋" w:cs="仿宋_GB2312" w:hint="eastAsia"/>
          <w:b/>
          <w:sz w:val="32"/>
          <w:szCs w:val="32"/>
        </w:rPr>
        <w:t>负责人：</w:t>
      </w:r>
      <w:r>
        <w:rPr>
          <w:rFonts w:ascii="仿宋" w:eastAsia="仿宋" w:hAnsi="仿宋" w:cs="仿宋_GB2312" w:hint="eastAsia"/>
          <w:sz w:val="32"/>
          <w:szCs w:val="32"/>
        </w:rPr>
        <w:t>各学院书记、王颖丽</w:t>
      </w:r>
    </w:p>
    <w:p w:rsidR="00AF5D00" w:rsidRDefault="00CA15C8" w:rsidP="00AF5D00">
      <w:pPr>
        <w:autoSpaceDE w:val="0"/>
        <w:autoSpaceDN w:val="0"/>
        <w:adjustRightInd w:val="0"/>
        <w:spacing w:line="580" w:lineRule="exact"/>
        <w:ind w:firstLineChars="202"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四、</w:t>
      </w:r>
      <w:r>
        <w:rPr>
          <w:rFonts w:ascii="黑体" w:eastAsia="黑体" w:hAnsi="黑体" w:hint="eastAsia"/>
          <w:sz w:val="32"/>
          <w:szCs w:val="32"/>
        </w:rPr>
        <w:t>整体工作总结</w:t>
      </w:r>
    </w:p>
    <w:p w:rsidR="00C754F9" w:rsidRDefault="00C754F9" w:rsidP="004B3EDC">
      <w:pPr>
        <w:autoSpaceDE w:val="0"/>
        <w:autoSpaceDN w:val="0"/>
        <w:adjustRightInd w:val="0"/>
        <w:spacing w:line="580" w:lineRule="exact"/>
        <w:ind w:firstLineChars="202" w:firstLine="649"/>
        <w:rPr>
          <w:rFonts w:ascii="仿宋" w:eastAsia="仿宋" w:hAnsi="仿宋"/>
          <w:sz w:val="32"/>
          <w:szCs w:val="32"/>
        </w:rPr>
      </w:pPr>
      <w:r w:rsidRPr="004B3EDC">
        <w:rPr>
          <w:rFonts w:ascii="仿宋" w:eastAsia="仿宋" w:hAnsi="仿宋" w:hint="eastAsia"/>
          <w:b/>
          <w:sz w:val="32"/>
          <w:szCs w:val="32"/>
        </w:rPr>
        <w:t>时间</w:t>
      </w:r>
      <w:r w:rsidRPr="00C754F9">
        <w:rPr>
          <w:rFonts w:ascii="仿宋" w:eastAsia="仿宋" w:hAnsi="仿宋" w:hint="eastAsia"/>
          <w:sz w:val="32"/>
          <w:szCs w:val="32"/>
        </w:rPr>
        <w:t>：6月</w:t>
      </w:r>
      <w:r>
        <w:rPr>
          <w:rFonts w:ascii="仿宋" w:eastAsia="仿宋" w:hAnsi="仿宋" w:hint="eastAsia"/>
          <w:sz w:val="32"/>
          <w:szCs w:val="32"/>
        </w:rPr>
        <w:t>21</w:t>
      </w:r>
      <w:r w:rsidRPr="00C754F9">
        <w:rPr>
          <w:rFonts w:ascii="仿宋" w:eastAsia="仿宋" w:hAnsi="仿宋" w:hint="eastAsia"/>
          <w:sz w:val="32"/>
          <w:szCs w:val="32"/>
        </w:rPr>
        <w:t>日</w:t>
      </w:r>
      <w:r w:rsidRPr="00C754F9">
        <w:rPr>
          <w:rFonts w:ascii="仿宋" w:eastAsia="仿宋" w:hAnsi="仿宋"/>
          <w:sz w:val="32"/>
          <w:szCs w:val="32"/>
        </w:rPr>
        <w:t>—</w:t>
      </w:r>
      <w:r w:rsidRPr="00C754F9">
        <w:rPr>
          <w:rFonts w:ascii="仿宋" w:eastAsia="仿宋" w:hAnsi="仿宋" w:hint="eastAsia"/>
          <w:sz w:val="32"/>
          <w:szCs w:val="32"/>
        </w:rPr>
        <w:t>6月</w:t>
      </w:r>
      <w:r w:rsidRPr="00C754F9">
        <w:rPr>
          <w:rFonts w:ascii="仿宋" w:eastAsia="仿宋" w:hAnsi="仿宋"/>
          <w:sz w:val="32"/>
          <w:szCs w:val="32"/>
        </w:rPr>
        <w:t>30</w:t>
      </w:r>
      <w:r w:rsidRPr="00C754F9">
        <w:rPr>
          <w:rFonts w:ascii="仿宋" w:eastAsia="仿宋" w:hAnsi="仿宋" w:hint="eastAsia"/>
          <w:sz w:val="32"/>
          <w:szCs w:val="32"/>
        </w:rPr>
        <w:t>日</w:t>
      </w:r>
    </w:p>
    <w:p w:rsidR="004B3EDC" w:rsidRDefault="00CA15C8" w:rsidP="00AF5D00">
      <w:pPr>
        <w:autoSpaceDE w:val="0"/>
        <w:autoSpaceDN w:val="0"/>
        <w:adjustRightInd w:val="0"/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对本次心理评估的整体工作进行总结分析，</w:t>
      </w:r>
      <w:r w:rsidR="00AF5D00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撰写测评报告</w:t>
      </w:r>
      <w:r w:rsidR="00AF5D00">
        <w:rPr>
          <w:rFonts w:ascii="仿宋" w:eastAsia="仿宋" w:hAnsi="仿宋" w:hint="eastAsia"/>
          <w:sz w:val="32"/>
          <w:szCs w:val="32"/>
        </w:rPr>
        <w:t>。</w:t>
      </w:r>
    </w:p>
    <w:p w:rsidR="002575AB" w:rsidRPr="00C754F9" w:rsidRDefault="004B3EDC" w:rsidP="004B3EDC">
      <w:pPr>
        <w:autoSpaceDE w:val="0"/>
        <w:autoSpaceDN w:val="0"/>
        <w:adjustRightInd w:val="0"/>
        <w:spacing w:line="580" w:lineRule="exact"/>
        <w:ind w:firstLineChars="202" w:firstLine="649"/>
        <w:rPr>
          <w:rFonts w:ascii="仿宋" w:eastAsia="仿宋" w:hAnsi="仿宋"/>
          <w:sz w:val="32"/>
          <w:szCs w:val="32"/>
        </w:rPr>
      </w:pPr>
      <w:r w:rsidRPr="004B3EDC">
        <w:rPr>
          <w:rFonts w:ascii="仿宋" w:eastAsia="仿宋" w:hAnsi="仿宋" w:hint="eastAsia"/>
          <w:b/>
          <w:sz w:val="32"/>
          <w:szCs w:val="32"/>
        </w:rPr>
        <w:t>负责人</w:t>
      </w:r>
      <w:r>
        <w:rPr>
          <w:rFonts w:ascii="仿宋" w:eastAsia="仿宋" w:hAnsi="仿宋" w:hint="eastAsia"/>
          <w:sz w:val="32"/>
          <w:szCs w:val="32"/>
        </w:rPr>
        <w:t>：王颖丽</w:t>
      </w:r>
    </w:p>
    <w:p w:rsidR="002575AB" w:rsidRDefault="002575AB">
      <w:pPr>
        <w:autoSpaceDE w:val="0"/>
        <w:autoSpaceDN w:val="0"/>
        <w:adjustRightInd w:val="0"/>
        <w:spacing w:line="58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</w:p>
    <w:sectPr w:rsidR="002575AB" w:rsidSect="002575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486" w:rsidRDefault="00CA0486" w:rsidP="00316304">
      <w:r>
        <w:separator/>
      </w:r>
    </w:p>
  </w:endnote>
  <w:endnote w:type="continuationSeparator" w:id="0">
    <w:p w:rsidR="00CA0486" w:rsidRDefault="00CA0486" w:rsidP="0031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486" w:rsidRDefault="00CA0486" w:rsidP="00316304">
      <w:r>
        <w:separator/>
      </w:r>
    </w:p>
  </w:footnote>
  <w:footnote w:type="continuationSeparator" w:id="0">
    <w:p w:rsidR="00CA0486" w:rsidRDefault="00CA0486" w:rsidP="00316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86B72"/>
    <w:multiLevelType w:val="hybridMultilevel"/>
    <w:tmpl w:val="56E63B02"/>
    <w:lvl w:ilvl="0" w:tplc="6478D9FC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931"/>
    <w:rsid w:val="00017C94"/>
    <w:rsid w:val="000355EB"/>
    <w:rsid w:val="000435AC"/>
    <w:rsid w:val="00077008"/>
    <w:rsid w:val="00086BBF"/>
    <w:rsid w:val="000A45BE"/>
    <w:rsid w:val="000D7C97"/>
    <w:rsid w:val="00103396"/>
    <w:rsid w:val="00113931"/>
    <w:rsid w:val="00115605"/>
    <w:rsid w:val="0014140B"/>
    <w:rsid w:val="00147625"/>
    <w:rsid w:val="0015042B"/>
    <w:rsid w:val="001531AE"/>
    <w:rsid w:val="00175C28"/>
    <w:rsid w:val="00175FDA"/>
    <w:rsid w:val="00176E4E"/>
    <w:rsid w:val="00181889"/>
    <w:rsid w:val="001B07A7"/>
    <w:rsid w:val="001E0C91"/>
    <w:rsid w:val="001F7555"/>
    <w:rsid w:val="00200C9A"/>
    <w:rsid w:val="00212910"/>
    <w:rsid w:val="00222471"/>
    <w:rsid w:val="00223409"/>
    <w:rsid w:val="00242A05"/>
    <w:rsid w:val="00244CAA"/>
    <w:rsid w:val="00256542"/>
    <w:rsid w:val="002575AB"/>
    <w:rsid w:val="00271501"/>
    <w:rsid w:val="00297E8F"/>
    <w:rsid w:val="002A4F7A"/>
    <w:rsid w:val="002E0441"/>
    <w:rsid w:val="002E572F"/>
    <w:rsid w:val="002F10B3"/>
    <w:rsid w:val="002F1F7F"/>
    <w:rsid w:val="00307A54"/>
    <w:rsid w:val="00316304"/>
    <w:rsid w:val="003238ED"/>
    <w:rsid w:val="00324A8A"/>
    <w:rsid w:val="003317C1"/>
    <w:rsid w:val="003716E6"/>
    <w:rsid w:val="00382493"/>
    <w:rsid w:val="00391EF1"/>
    <w:rsid w:val="003A057C"/>
    <w:rsid w:val="003A7579"/>
    <w:rsid w:val="003B0C21"/>
    <w:rsid w:val="003E5B1B"/>
    <w:rsid w:val="003F7264"/>
    <w:rsid w:val="00403914"/>
    <w:rsid w:val="0040625B"/>
    <w:rsid w:val="004353BC"/>
    <w:rsid w:val="0044689F"/>
    <w:rsid w:val="0045495E"/>
    <w:rsid w:val="00483C80"/>
    <w:rsid w:val="00484945"/>
    <w:rsid w:val="004A110D"/>
    <w:rsid w:val="004A3197"/>
    <w:rsid w:val="004A4DD1"/>
    <w:rsid w:val="004B3EDC"/>
    <w:rsid w:val="004B4D08"/>
    <w:rsid w:val="004B6798"/>
    <w:rsid w:val="00511721"/>
    <w:rsid w:val="005128A9"/>
    <w:rsid w:val="0053299A"/>
    <w:rsid w:val="0054220F"/>
    <w:rsid w:val="00543461"/>
    <w:rsid w:val="005533CA"/>
    <w:rsid w:val="0058745F"/>
    <w:rsid w:val="005A7A1D"/>
    <w:rsid w:val="005B2514"/>
    <w:rsid w:val="005C6D74"/>
    <w:rsid w:val="005E3D6B"/>
    <w:rsid w:val="005E7E91"/>
    <w:rsid w:val="005F2218"/>
    <w:rsid w:val="005F5E2E"/>
    <w:rsid w:val="005F6034"/>
    <w:rsid w:val="006139DE"/>
    <w:rsid w:val="00651038"/>
    <w:rsid w:val="006726A8"/>
    <w:rsid w:val="00687052"/>
    <w:rsid w:val="0068730E"/>
    <w:rsid w:val="006A7D51"/>
    <w:rsid w:val="006B0EF0"/>
    <w:rsid w:val="006B5B60"/>
    <w:rsid w:val="006D5781"/>
    <w:rsid w:val="006F532A"/>
    <w:rsid w:val="007053A5"/>
    <w:rsid w:val="0071191B"/>
    <w:rsid w:val="00712559"/>
    <w:rsid w:val="007131DE"/>
    <w:rsid w:val="00715B70"/>
    <w:rsid w:val="007507E2"/>
    <w:rsid w:val="007528B2"/>
    <w:rsid w:val="00764B53"/>
    <w:rsid w:val="0077174D"/>
    <w:rsid w:val="00784476"/>
    <w:rsid w:val="00797D79"/>
    <w:rsid w:val="007A5511"/>
    <w:rsid w:val="007B53DC"/>
    <w:rsid w:val="007C14D5"/>
    <w:rsid w:val="007C3BF3"/>
    <w:rsid w:val="007E054E"/>
    <w:rsid w:val="008033FA"/>
    <w:rsid w:val="00824C8D"/>
    <w:rsid w:val="00827DE4"/>
    <w:rsid w:val="008672C2"/>
    <w:rsid w:val="00875926"/>
    <w:rsid w:val="008D2F49"/>
    <w:rsid w:val="008D3132"/>
    <w:rsid w:val="008E3F93"/>
    <w:rsid w:val="008E45A2"/>
    <w:rsid w:val="008F56FA"/>
    <w:rsid w:val="009010B7"/>
    <w:rsid w:val="00903DCE"/>
    <w:rsid w:val="00911A5F"/>
    <w:rsid w:val="00912C72"/>
    <w:rsid w:val="00913EA0"/>
    <w:rsid w:val="009148D8"/>
    <w:rsid w:val="00943ACF"/>
    <w:rsid w:val="00957CD8"/>
    <w:rsid w:val="00963765"/>
    <w:rsid w:val="009724A6"/>
    <w:rsid w:val="009877D1"/>
    <w:rsid w:val="00990A08"/>
    <w:rsid w:val="009A0FC3"/>
    <w:rsid w:val="009C2E66"/>
    <w:rsid w:val="00A21407"/>
    <w:rsid w:val="00A37E97"/>
    <w:rsid w:val="00A55C0B"/>
    <w:rsid w:val="00A56B73"/>
    <w:rsid w:val="00AA56E0"/>
    <w:rsid w:val="00AC468B"/>
    <w:rsid w:val="00AF5D00"/>
    <w:rsid w:val="00AF7A50"/>
    <w:rsid w:val="00B006F8"/>
    <w:rsid w:val="00B2615A"/>
    <w:rsid w:val="00B443E5"/>
    <w:rsid w:val="00B6472A"/>
    <w:rsid w:val="00B649B9"/>
    <w:rsid w:val="00B74859"/>
    <w:rsid w:val="00B75109"/>
    <w:rsid w:val="00B807D2"/>
    <w:rsid w:val="00B90601"/>
    <w:rsid w:val="00B94648"/>
    <w:rsid w:val="00B94986"/>
    <w:rsid w:val="00BB6A47"/>
    <w:rsid w:val="00BD3A2D"/>
    <w:rsid w:val="00BE25D6"/>
    <w:rsid w:val="00C11DD3"/>
    <w:rsid w:val="00C13E48"/>
    <w:rsid w:val="00C23DB9"/>
    <w:rsid w:val="00C372B1"/>
    <w:rsid w:val="00C50A09"/>
    <w:rsid w:val="00C54706"/>
    <w:rsid w:val="00C57FD7"/>
    <w:rsid w:val="00C754F9"/>
    <w:rsid w:val="00C841F5"/>
    <w:rsid w:val="00C97320"/>
    <w:rsid w:val="00CA0486"/>
    <w:rsid w:val="00CA15C8"/>
    <w:rsid w:val="00CA1A6A"/>
    <w:rsid w:val="00CA6359"/>
    <w:rsid w:val="00CA6891"/>
    <w:rsid w:val="00CD32CF"/>
    <w:rsid w:val="00CD456F"/>
    <w:rsid w:val="00CE759A"/>
    <w:rsid w:val="00CF76F8"/>
    <w:rsid w:val="00CF7CFC"/>
    <w:rsid w:val="00D018B8"/>
    <w:rsid w:val="00D0400C"/>
    <w:rsid w:val="00D12B50"/>
    <w:rsid w:val="00D27B61"/>
    <w:rsid w:val="00D30FC8"/>
    <w:rsid w:val="00D34BAE"/>
    <w:rsid w:val="00D41558"/>
    <w:rsid w:val="00D55068"/>
    <w:rsid w:val="00D5606E"/>
    <w:rsid w:val="00D70090"/>
    <w:rsid w:val="00D908EE"/>
    <w:rsid w:val="00D9269E"/>
    <w:rsid w:val="00D93A5D"/>
    <w:rsid w:val="00DA3FF1"/>
    <w:rsid w:val="00DB12F8"/>
    <w:rsid w:val="00DB2B27"/>
    <w:rsid w:val="00DB2C52"/>
    <w:rsid w:val="00DC7958"/>
    <w:rsid w:val="00DF7416"/>
    <w:rsid w:val="00E011AD"/>
    <w:rsid w:val="00E03748"/>
    <w:rsid w:val="00E23520"/>
    <w:rsid w:val="00E41046"/>
    <w:rsid w:val="00E5085B"/>
    <w:rsid w:val="00E76179"/>
    <w:rsid w:val="00E93F71"/>
    <w:rsid w:val="00EB00C9"/>
    <w:rsid w:val="00EC174A"/>
    <w:rsid w:val="00EC6FE4"/>
    <w:rsid w:val="00EF0F6E"/>
    <w:rsid w:val="00F011F5"/>
    <w:rsid w:val="00F05385"/>
    <w:rsid w:val="00F12591"/>
    <w:rsid w:val="00F47788"/>
    <w:rsid w:val="00F61F4A"/>
    <w:rsid w:val="00F833D8"/>
    <w:rsid w:val="00F91165"/>
    <w:rsid w:val="00F9656D"/>
    <w:rsid w:val="00FD7B1A"/>
    <w:rsid w:val="00FE75C3"/>
    <w:rsid w:val="00FF66AD"/>
    <w:rsid w:val="015B72B3"/>
    <w:rsid w:val="04B40F45"/>
    <w:rsid w:val="0F772360"/>
    <w:rsid w:val="14F866EA"/>
    <w:rsid w:val="18C54CC8"/>
    <w:rsid w:val="22D73BBA"/>
    <w:rsid w:val="2BE10B12"/>
    <w:rsid w:val="3BDC3705"/>
    <w:rsid w:val="4068647E"/>
    <w:rsid w:val="41105903"/>
    <w:rsid w:val="460206FE"/>
    <w:rsid w:val="486A2705"/>
    <w:rsid w:val="5E05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575A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5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5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sid w:val="002575AB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2575AB"/>
    <w:rPr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sid w:val="002575AB"/>
    <w:rPr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B751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LQL</dc:creator>
  <cp:lastModifiedBy>王颖丽</cp:lastModifiedBy>
  <cp:revision>6</cp:revision>
  <cp:lastPrinted>2020-05-14T01:09:00Z</cp:lastPrinted>
  <dcterms:created xsi:type="dcterms:W3CDTF">2020-05-13T09:57:00Z</dcterms:created>
  <dcterms:modified xsi:type="dcterms:W3CDTF">2020-05-14T01:37:00Z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